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2E33C" w14:textId="27DA85E8" w:rsidR="008013D8" w:rsidRPr="00050860" w:rsidRDefault="00CB4A63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rFonts w:ascii="Times New Roman" w:hAnsi="Times New Roman"/>
          <w:b/>
          <w:noProof/>
          <w:color w:val="FF0000"/>
          <w:lang w:eastAsia="pt-PT"/>
        </w:rPr>
      </w:pPr>
      <w:r w:rsidRPr="00050860">
        <w:rPr>
          <w:rFonts w:ascii="Times New Roman" w:hAnsi="Times New Roman"/>
          <w:b/>
          <w:noProof/>
          <w:color w:val="FF0000"/>
          <w:lang w:eastAsia="pt-PT"/>
        </w:rPr>
        <w:drawing>
          <wp:anchor distT="0" distB="0" distL="114300" distR="114300" simplePos="0" relativeHeight="251657216" behindDoc="0" locked="0" layoutInCell="1" allowOverlap="1" wp14:anchorId="7CAD6624" wp14:editId="7F674F13">
            <wp:simplePos x="0" y="0"/>
            <wp:positionH relativeFrom="margin">
              <wp:posOffset>-571500</wp:posOffset>
            </wp:positionH>
            <wp:positionV relativeFrom="margin">
              <wp:posOffset>-10160</wp:posOffset>
            </wp:positionV>
            <wp:extent cx="3127375" cy="681355"/>
            <wp:effectExtent l="0" t="0" r="0" b="4445"/>
            <wp:wrapSquare wrapText="bothSides"/>
            <wp:docPr id="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7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3D8" w:rsidRPr="00050860">
        <w:rPr>
          <w:rFonts w:ascii="Times New Roman" w:hAnsi="Times New Roman"/>
          <w:b/>
          <w:noProof/>
          <w:color w:val="FF0000"/>
          <w:lang w:eastAsia="pt-PT"/>
        </w:rPr>
        <w:t xml:space="preserve">Ano </w:t>
      </w:r>
      <w:r w:rsidR="00C40D35">
        <w:rPr>
          <w:rFonts w:ascii="Times New Roman" w:hAnsi="Times New Roman"/>
          <w:b/>
          <w:noProof/>
          <w:color w:val="FF0000"/>
          <w:lang w:eastAsia="pt-PT"/>
        </w:rPr>
        <w:t>A</w:t>
      </w:r>
    </w:p>
    <w:p w14:paraId="7DB445CA" w14:textId="32C64047" w:rsidR="008013D8" w:rsidRPr="00050860" w:rsidRDefault="008013D8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rFonts w:ascii="Times New Roman" w:hAnsi="Times New Roman"/>
          <w:b/>
          <w:noProof/>
          <w:color w:val="FF0000"/>
          <w:lang w:eastAsia="pt-PT"/>
        </w:rPr>
      </w:pPr>
      <w:r w:rsidRPr="00050860">
        <w:rPr>
          <w:rFonts w:ascii="Times New Roman" w:hAnsi="Times New Roman"/>
          <w:b/>
          <w:noProof/>
          <w:color w:val="FF0000"/>
          <w:lang w:eastAsia="pt-PT"/>
        </w:rPr>
        <w:t xml:space="preserve">Tempo </w:t>
      </w:r>
      <w:r w:rsidR="00660211">
        <w:rPr>
          <w:rFonts w:ascii="Times New Roman" w:hAnsi="Times New Roman"/>
          <w:b/>
          <w:noProof/>
          <w:color w:val="FF0000"/>
          <w:lang w:eastAsia="pt-PT"/>
        </w:rPr>
        <w:t>Comum</w:t>
      </w:r>
    </w:p>
    <w:p w14:paraId="07E66427" w14:textId="6FF34349" w:rsidR="008013D8" w:rsidRPr="00050860" w:rsidRDefault="008013D8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rFonts w:ascii="Times New Roman" w:hAnsi="Times New Roman"/>
          <w:b/>
          <w:noProof/>
          <w:color w:val="FF0000"/>
          <w:lang w:eastAsia="pt-PT"/>
        </w:rPr>
      </w:pPr>
      <w:r w:rsidRPr="00050860">
        <w:rPr>
          <w:rFonts w:ascii="Times New Roman" w:hAnsi="Times New Roman"/>
          <w:b/>
          <w:noProof/>
          <w:color w:val="FF0000"/>
          <w:lang w:eastAsia="pt-PT"/>
        </w:rPr>
        <w:t>Domingo</w:t>
      </w:r>
      <w:r w:rsidR="00050860">
        <w:rPr>
          <w:rFonts w:ascii="Times New Roman" w:hAnsi="Times New Roman"/>
          <w:b/>
          <w:noProof/>
          <w:color w:val="FF0000"/>
          <w:lang w:eastAsia="pt-PT"/>
        </w:rPr>
        <w:t xml:space="preserve"> </w:t>
      </w:r>
      <w:r w:rsidR="00A42E08">
        <w:rPr>
          <w:rFonts w:ascii="Times New Roman" w:hAnsi="Times New Roman"/>
          <w:b/>
          <w:noProof/>
          <w:color w:val="FF0000"/>
          <w:lang w:eastAsia="pt-PT"/>
        </w:rPr>
        <w:t>X</w:t>
      </w:r>
      <w:r w:rsidR="002E359F">
        <w:rPr>
          <w:rFonts w:ascii="Times New Roman" w:hAnsi="Times New Roman"/>
          <w:b/>
          <w:noProof/>
          <w:color w:val="FF0000"/>
          <w:lang w:eastAsia="pt-PT"/>
        </w:rPr>
        <w:t>X</w:t>
      </w:r>
      <w:r w:rsidR="00A42E08">
        <w:rPr>
          <w:rFonts w:ascii="Times New Roman" w:hAnsi="Times New Roman"/>
          <w:b/>
          <w:noProof/>
          <w:color w:val="FF0000"/>
          <w:lang w:eastAsia="pt-PT"/>
        </w:rPr>
        <w:t>V</w:t>
      </w:r>
    </w:p>
    <w:p w14:paraId="2C9CD2C2" w14:textId="158ABB78" w:rsidR="001F5C3D" w:rsidRDefault="001F5C3D" w:rsidP="00027791">
      <w:pPr>
        <w:spacing w:line="276" w:lineRule="auto"/>
        <w:jc w:val="both"/>
        <w:outlineLvl w:val="0"/>
        <w:rPr>
          <w:rFonts w:ascii="Times New Roman" w:hAnsi="Times New Roman"/>
          <w:b/>
          <w:smallCaps/>
          <w:color w:val="00B050"/>
        </w:rPr>
      </w:pPr>
    </w:p>
    <w:p w14:paraId="0646A5B7" w14:textId="77777777" w:rsidR="00A55291" w:rsidRDefault="00A55291" w:rsidP="00027791">
      <w:pPr>
        <w:spacing w:line="276" w:lineRule="auto"/>
        <w:jc w:val="both"/>
        <w:outlineLvl w:val="0"/>
        <w:rPr>
          <w:rFonts w:ascii="Times New Roman" w:hAnsi="Times New Roman"/>
          <w:b/>
          <w:smallCaps/>
          <w:color w:val="00B050"/>
        </w:rPr>
      </w:pPr>
    </w:p>
    <w:p w14:paraId="64D5EFA4" w14:textId="77777777" w:rsidR="00201DC2" w:rsidRPr="00815143" w:rsidRDefault="00201DC2" w:rsidP="00027791">
      <w:pPr>
        <w:spacing w:line="276" w:lineRule="auto"/>
        <w:jc w:val="both"/>
        <w:outlineLvl w:val="0"/>
        <w:rPr>
          <w:rFonts w:ascii="Times New Roman" w:hAnsi="Times New Roman"/>
          <w:b/>
          <w:smallCaps/>
          <w:color w:val="00B050"/>
        </w:rPr>
      </w:pPr>
    </w:p>
    <w:p w14:paraId="1DAF9EF3" w14:textId="17ED554A" w:rsidR="001F5C3D" w:rsidRPr="00050860" w:rsidRDefault="00E51EEC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</w:rPr>
        <w:t>Semear a Palavra</w:t>
      </w:r>
    </w:p>
    <w:p w14:paraId="757193EF" w14:textId="77777777" w:rsidR="001F5C3D" w:rsidRPr="002E359F" w:rsidRDefault="001F5C3D" w:rsidP="0081210B">
      <w:pPr>
        <w:spacing w:line="276" w:lineRule="auto"/>
        <w:ind w:left="709"/>
        <w:jc w:val="both"/>
        <w:rPr>
          <w:rFonts w:ascii="Times New Roman" w:hAnsi="Times New Roman"/>
          <w:color w:val="00B050"/>
        </w:rPr>
      </w:pPr>
    </w:p>
    <w:p w14:paraId="3CD001E9" w14:textId="203F1757" w:rsidR="000D397A" w:rsidRPr="002E359F" w:rsidRDefault="00D37E1B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</w:rPr>
      </w:pPr>
      <w:r w:rsidRPr="002E359F">
        <w:rPr>
          <w:rFonts w:ascii="Times New Roman" w:hAnsi="Times New Roman"/>
        </w:rPr>
        <w:t>“</w:t>
      </w:r>
      <w:r w:rsidR="002E359F" w:rsidRPr="002E359F">
        <w:rPr>
          <w:rFonts w:ascii="Times New Roman" w:hAnsi="Times New Roman"/>
          <w:shd w:val="clear" w:color="auto" w:fill="FFFFFF"/>
        </w:rPr>
        <w:t>Ide vós também para a minha vinha</w:t>
      </w:r>
      <w:r w:rsidRPr="002E359F">
        <w:rPr>
          <w:rFonts w:ascii="Times New Roman" w:hAnsi="Times New Roman"/>
        </w:rPr>
        <w:t>”</w:t>
      </w:r>
    </w:p>
    <w:p w14:paraId="3DB95429" w14:textId="77777777" w:rsidR="002E359F" w:rsidRPr="002E359F" w:rsidRDefault="002E359F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</w:rPr>
      </w:pPr>
    </w:p>
    <w:p w14:paraId="383618E0" w14:textId="77777777" w:rsidR="002E359F" w:rsidRPr="002E359F" w:rsidRDefault="002E359F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b/>
        </w:rPr>
      </w:pPr>
    </w:p>
    <w:p w14:paraId="12E611E7" w14:textId="77777777" w:rsidR="001F5C3D" w:rsidRPr="00050860" w:rsidRDefault="008013D8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 w:rsidRPr="00050860">
        <w:rPr>
          <w:rFonts w:ascii="Times New Roman" w:hAnsi="Times New Roman"/>
          <w:b/>
          <w:color w:val="FF0000"/>
          <w:sz w:val="28"/>
        </w:rPr>
        <w:t xml:space="preserve">Celebrar </w:t>
      </w:r>
      <w:r w:rsidR="00004B2D">
        <w:rPr>
          <w:rFonts w:ascii="Times New Roman" w:hAnsi="Times New Roman"/>
          <w:b/>
          <w:color w:val="FF0000"/>
          <w:sz w:val="28"/>
        </w:rPr>
        <w:t>em comunidade</w:t>
      </w:r>
    </w:p>
    <w:p w14:paraId="1F497E9F" w14:textId="77777777" w:rsidR="001F5C3D" w:rsidRPr="00815143" w:rsidRDefault="001F5C3D" w:rsidP="0081210B">
      <w:pPr>
        <w:spacing w:line="276" w:lineRule="auto"/>
        <w:ind w:left="709"/>
        <w:jc w:val="both"/>
        <w:rPr>
          <w:rFonts w:ascii="Times New Roman" w:hAnsi="Times New Roman"/>
          <w:b/>
          <w:i/>
          <w:color w:val="00B0F0"/>
        </w:rPr>
      </w:pPr>
    </w:p>
    <w:p w14:paraId="618B59F9" w14:textId="77777777" w:rsidR="001F5C3D" w:rsidRPr="00050860" w:rsidRDefault="00815143" w:rsidP="008013D8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 w:rsidRPr="00050860">
        <w:rPr>
          <w:rFonts w:ascii="Times New Roman" w:hAnsi="Times New Roman"/>
          <w:b/>
          <w:color w:val="FF0000"/>
        </w:rPr>
        <w:t>Itinerário simbólico</w:t>
      </w:r>
    </w:p>
    <w:p w14:paraId="75F3BA43" w14:textId="219980B6" w:rsidR="00020C34" w:rsidRDefault="002E359F" w:rsidP="0081210B">
      <w:pPr>
        <w:spacing w:line="276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Arranjo com ramos de videira.</w:t>
      </w:r>
    </w:p>
    <w:p w14:paraId="41D2F7F1" w14:textId="77777777" w:rsidR="002E359F" w:rsidRDefault="002E359F" w:rsidP="0081210B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4831A843" w14:textId="77777777" w:rsidR="001101E1" w:rsidRPr="00050860" w:rsidRDefault="001101E1" w:rsidP="001101E1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 w:rsidRPr="00050860">
        <w:rPr>
          <w:rFonts w:ascii="Times New Roman" w:hAnsi="Times New Roman"/>
          <w:b/>
          <w:color w:val="FF0000"/>
        </w:rPr>
        <w:t>Sugestão de cânticos</w:t>
      </w:r>
    </w:p>
    <w:p w14:paraId="59A7BD76" w14:textId="28600A58" w:rsidR="001101E1" w:rsidRPr="00815143" w:rsidRDefault="001101E1" w:rsidP="002E35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bCs/>
        </w:rPr>
      </w:pPr>
      <w:r w:rsidRPr="00050860">
        <w:rPr>
          <w:rFonts w:ascii="Times New Roman" w:hAnsi="Times New Roman"/>
          <w:color w:val="FF0000"/>
        </w:rPr>
        <w:t>[Entrada]</w:t>
      </w:r>
      <w:r w:rsidRPr="00050860">
        <w:rPr>
          <w:rFonts w:ascii="Times New Roman" w:hAnsi="Times New Roman"/>
          <w:b/>
          <w:bCs/>
          <w:color w:val="FF0000"/>
        </w:rPr>
        <w:t xml:space="preserve"> </w:t>
      </w:r>
      <w:r w:rsidR="002E359F" w:rsidRPr="00743FBE">
        <w:rPr>
          <w:rFonts w:ascii="Times New Roman" w:hAnsi="Times New Roman"/>
          <w:i/>
          <w:iCs/>
        </w:rPr>
        <w:t xml:space="preserve">Eu sou a salvação do </w:t>
      </w:r>
      <w:r w:rsidR="002E359F">
        <w:rPr>
          <w:rFonts w:ascii="Times New Roman" w:hAnsi="Times New Roman"/>
          <w:i/>
          <w:iCs/>
        </w:rPr>
        <w:t>m</w:t>
      </w:r>
      <w:r w:rsidR="002E359F" w:rsidRPr="00743FBE">
        <w:rPr>
          <w:rFonts w:ascii="Times New Roman" w:hAnsi="Times New Roman"/>
          <w:i/>
          <w:iCs/>
        </w:rPr>
        <w:t>eu Povo</w:t>
      </w:r>
      <w:r w:rsidR="002E359F">
        <w:rPr>
          <w:rFonts w:ascii="Times New Roman" w:hAnsi="Times New Roman"/>
        </w:rPr>
        <w:t xml:space="preserve"> – F. Santos</w:t>
      </w:r>
    </w:p>
    <w:p w14:paraId="131C2B57" w14:textId="793A2961" w:rsidR="001101E1" w:rsidRDefault="001101E1" w:rsidP="001101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b/>
          <w:bCs/>
          <w:color w:val="C5E0B3" w:themeColor="accent6" w:themeTint="66"/>
        </w:rPr>
      </w:pPr>
      <w:r w:rsidRPr="00050860">
        <w:rPr>
          <w:rFonts w:ascii="Times New Roman" w:hAnsi="Times New Roman"/>
          <w:color w:val="FF0000"/>
        </w:rPr>
        <w:t xml:space="preserve">[Apresentação dos dons] </w:t>
      </w:r>
      <w:r w:rsidR="002E359F" w:rsidRPr="00743FBE">
        <w:rPr>
          <w:rFonts w:ascii="Times New Roman" w:hAnsi="Times New Roman"/>
          <w:bCs/>
          <w:i/>
          <w:iCs/>
        </w:rPr>
        <w:t>Já não sou eu que vivo</w:t>
      </w:r>
      <w:r w:rsidR="002E359F">
        <w:rPr>
          <w:rFonts w:ascii="Times New Roman" w:hAnsi="Times New Roman"/>
          <w:bCs/>
        </w:rPr>
        <w:t xml:space="preserve"> – M. Silva</w:t>
      </w:r>
    </w:p>
    <w:p w14:paraId="29540C48" w14:textId="091ABC3B" w:rsidR="001101E1" w:rsidRPr="00815143" w:rsidRDefault="001101E1" w:rsidP="002E35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bCs/>
        </w:rPr>
      </w:pPr>
      <w:r w:rsidRPr="00050860">
        <w:rPr>
          <w:rFonts w:ascii="Times New Roman" w:hAnsi="Times New Roman"/>
          <w:color w:val="FF0000"/>
        </w:rPr>
        <w:t>[Comunhão]</w:t>
      </w:r>
      <w:r w:rsidRPr="00050860">
        <w:rPr>
          <w:rFonts w:ascii="Times New Roman" w:hAnsi="Times New Roman"/>
          <w:b/>
          <w:bCs/>
          <w:color w:val="FF0000"/>
        </w:rPr>
        <w:t xml:space="preserve"> </w:t>
      </w:r>
      <w:r w:rsidR="002E359F" w:rsidRPr="00743FBE">
        <w:rPr>
          <w:rFonts w:ascii="Times New Roman" w:hAnsi="Times New Roman"/>
          <w:bCs/>
          <w:i/>
          <w:iCs/>
        </w:rPr>
        <w:t>Felizes os convidados</w:t>
      </w:r>
      <w:r w:rsidR="002E359F">
        <w:rPr>
          <w:rFonts w:ascii="Times New Roman" w:hAnsi="Times New Roman"/>
          <w:bCs/>
        </w:rPr>
        <w:t xml:space="preserve"> </w:t>
      </w:r>
      <w:r w:rsidR="002E359F">
        <w:rPr>
          <w:rFonts w:ascii="Times New Roman" w:hAnsi="Times New Roman"/>
        </w:rPr>
        <w:t>–</w:t>
      </w:r>
      <w:r w:rsidR="002E359F">
        <w:rPr>
          <w:rFonts w:ascii="Times New Roman" w:hAnsi="Times New Roman"/>
          <w:bCs/>
        </w:rPr>
        <w:t xml:space="preserve"> M. Luís</w:t>
      </w:r>
    </w:p>
    <w:p w14:paraId="1867FAE7" w14:textId="2E5B3F72" w:rsidR="001101E1" w:rsidRPr="00815143" w:rsidRDefault="001101E1" w:rsidP="001101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i/>
          <w:color w:val="222222"/>
        </w:rPr>
      </w:pPr>
      <w:r w:rsidRPr="00050860">
        <w:rPr>
          <w:rFonts w:ascii="Times New Roman" w:hAnsi="Times New Roman"/>
          <w:color w:val="FF0000"/>
        </w:rPr>
        <w:t xml:space="preserve">[Final] </w:t>
      </w:r>
      <w:r w:rsidR="002E359F" w:rsidRPr="00743FBE">
        <w:rPr>
          <w:rFonts w:ascii="Times New Roman" w:eastAsia="Times New Roman" w:hAnsi="Times New Roman"/>
          <w:i/>
          <w:iCs/>
          <w:color w:val="000000"/>
          <w:lang w:eastAsia="pt-PT"/>
        </w:rPr>
        <w:t>A vida só tem sentido</w:t>
      </w:r>
      <w:r w:rsidR="002E359F">
        <w:rPr>
          <w:rFonts w:ascii="Times New Roman" w:eastAsia="Times New Roman" w:hAnsi="Times New Roman"/>
          <w:color w:val="000000"/>
          <w:lang w:eastAsia="pt-PT"/>
        </w:rPr>
        <w:t xml:space="preserve"> – H. Faria</w:t>
      </w:r>
    </w:p>
    <w:p w14:paraId="6811341A" w14:textId="77777777" w:rsidR="001101E1" w:rsidRDefault="001101E1" w:rsidP="001101E1">
      <w:pPr>
        <w:spacing w:line="276" w:lineRule="auto"/>
        <w:ind w:firstLine="709"/>
        <w:jc w:val="both"/>
        <w:rPr>
          <w:rFonts w:ascii="Times New Roman" w:hAnsi="Times New Roman"/>
          <w:b/>
          <w:color w:val="00B050"/>
        </w:rPr>
      </w:pPr>
    </w:p>
    <w:p w14:paraId="7708AE85" w14:textId="77777777" w:rsidR="00815143" w:rsidRPr="00050860" w:rsidRDefault="00815143" w:rsidP="00815143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proofErr w:type="spellStart"/>
      <w:r w:rsidRPr="00050860">
        <w:rPr>
          <w:rFonts w:ascii="Times New Roman" w:hAnsi="Times New Roman"/>
          <w:b/>
          <w:color w:val="FF0000"/>
        </w:rPr>
        <w:t>Eucologia</w:t>
      </w:r>
      <w:proofErr w:type="spellEnd"/>
    </w:p>
    <w:p w14:paraId="231C25CB" w14:textId="3EF32B0D" w:rsidR="00815143" w:rsidRPr="00815143" w:rsidRDefault="00815143" w:rsidP="00815143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050860">
        <w:rPr>
          <w:rFonts w:ascii="Times New Roman" w:hAnsi="Times New Roman"/>
          <w:color w:val="FF0000"/>
        </w:rPr>
        <w:t xml:space="preserve">[Orações presidenciais] </w:t>
      </w:r>
      <w:r w:rsidR="002C763F" w:rsidRPr="002C763F">
        <w:rPr>
          <w:rFonts w:ascii="Times New Roman" w:hAnsi="Times New Roman"/>
        </w:rPr>
        <w:t xml:space="preserve">Orações do Domingo </w:t>
      </w:r>
      <w:r w:rsidR="002E359F" w:rsidRPr="002C763F">
        <w:rPr>
          <w:rFonts w:ascii="Times New Roman" w:hAnsi="Times New Roman"/>
        </w:rPr>
        <w:t>XXV</w:t>
      </w:r>
      <w:r w:rsidR="002E359F" w:rsidRPr="002C763F">
        <w:rPr>
          <w:rFonts w:ascii="Times New Roman" w:hAnsi="Times New Roman"/>
        </w:rPr>
        <w:t xml:space="preserve"> </w:t>
      </w:r>
      <w:r w:rsidR="002C763F" w:rsidRPr="002C763F">
        <w:rPr>
          <w:rFonts w:ascii="Times New Roman" w:hAnsi="Times New Roman"/>
        </w:rPr>
        <w:t>do Tempo</w:t>
      </w:r>
      <w:r w:rsidR="002E359F">
        <w:rPr>
          <w:rFonts w:ascii="Times New Roman" w:hAnsi="Times New Roman"/>
        </w:rPr>
        <w:t xml:space="preserve"> Comum</w:t>
      </w:r>
    </w:p>
    <w:p w14:paraId="5E77AEA6" w14:textId="3F09D592" w:rsidR="00B74253" w:rsidRPr="00995568" w:rsidRDefault="00B74253" w:rsidP="00B74253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995568">
        <w:rPr>
          <w:rFonts w:ascii="Times New Roman" w:hAnsi="Times New Roman"/>
          <w:color w:val="FF0000"/>
        </w:rPr>
        <w:t xml:space="preserve">[Prefácio] </w:t>
      </w:r>
      <w:r w:rsidRPr="00995568">
        <w:rPr>
          <w:rFonts w:ascii="Times New Roman" w:hAnsi="Times New Roman"/>
        </w:rPr>
        <w:t xml:space="preserve">Prefácio </w:t>
      </w:r>
      <w:r w:rsidR="002E359F" w:rsidRPr="00995568">
        <w:rPr>
          <w:rFonts w:ascii="Times New Roman" w:hAnsi="Times New Roman"/>
        </w:rPr>
        <w:t>I</w:t>
      </w:r>
      <w:r w:rsidR="002E359F">
        <w:rPr>
          <w:rFonts w:ascii="Times New Roman" w:hAnsi="Times New Roman"/>
        </w:rPr>
        <w:t xml:space="preserve"> Dominical</w:t>
      </w:r>
      <w:r w:rsidR="002E359F" w:rsidRPr="00995568">
        <w:rPr>
          <w:rFonts w:ascii="Times New Roman" w:hAnsi="Times New Roman"/>
        </w:rPr>
        <w:t xml:space="preserve"> </w:t>
      </w:r>
      <w:r w:rsidRPr="00995568">
        <w:rPr>
          <w:rFonts w:ascii="Times New Roman" w:hAnsi="Times New Roman"/>
        </w:rPr>
        <w:t xml:space="preserve">do Tempo Comum </w:t>
      </w:r>
    </w:p>
    <w:p w14:paraId="30740F77" w14:textId="77777777" w:rsidR="00B74253" w:rsidRPr="00995568" w:rsidRDefault="00B74253" w:rsidP="00B74253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548DD4"/>
        </w:rPr>
      </w:pPr>
      <w:r w:rsidRPr="00995568">
        <w:rPr>
          <w:rFonts w:ascii="Times New Roman" w:hAnsi="Times New Roman"/>
          <w:color w:val="FF0000"/>
        </w:rPr>
        <w:t xml:space="preserve">[Oração Eucarística] </w:t>
      </w:r>
      <w:r w:rsidRPr="00995568">
        <w:rPr>
          <w:rFonts w:ascii="Times New Roman" w:hAnsi="Times New Roman"/>
        </w:rPr>
        <w:t>Oração Eucarística II</w:t>
      </w:r>
    </w:p>
    <w:p w14:paraId="3FD84190" w14:textId="32B27D33" w:rsidR="00E51EEC" w:rsidRPr="00815143" w:rsidRDefault="00E51EEC" w:rsidP="00E51EEC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548DD4"/>
        </w:rPr>
      </w:pPr>
      <w:r w:rsidRPr="00050860">
        <w:rPr>
          <w:rFonts w:ascii="Times New Roman" w:hAnsi="Times New Roman"/>
          <w:color w:val="FF0000"/>
        </w:rPr>
        <w:t>[</w:t>
      </w:r>
      <w:r>
        <w:rPr>
          <w:rFonts w:ascii="Times New Roman" w:hAnsi="Times New Roman"/>
          <w:color w:val="FF0000"/>
        </w:rPr>
        <w:t>Bênção</w:t>
      </w:r>
      <w:r w:rsidRPr="00050860">
        <w:rPr>
          <w:rFonts w:ascii="Times New Roman" w:hAnsi="Times New Roman"/>
          <w:color w:val="FF0000"/>
        </w:rPr>
        <w:t xml:space="preserve">] </w:t>
      </w:r>
      <w:r w:rsidR="00D26DFA" w:rsidRPr="00D26DFA">
        <w:rPr>
          <w:rFonts w:ascii="Times New Roman" w:hAnsi="Times New Roman"/>
        </w:rPr>
        <w:t xml:space="preserve">Oração de bênção sobre o povo </w:t>
      </w:r>
      <w:r w:rsidR="002E359F">
        <w:rPr>
          <w:rFonts w:ascii="Times New Roman" w:hAnsi="Times New Roman"/>
        </w:rPr>
        <w:t xml:space="preserve">nº </w:t>
      </w:r>
      <w:r w:rsidR="00D26DFA" w:rsidRPr="00D26DFA">
        <w:rPr>
          <w:rFonts w:ascii="Times New Roman" w:hAnsi="Times New Roman"/>
        </w:rPr>
        <w:t>6</w:t>
      </w:r>
    </w:p>
    <w:p w14:paraId="0FF22DA6" w14:textId="77777777" w:rsidR="00815143" w:rsidRPr="00815143" w:rsidRDefault="00815143" w:rsidP="00815143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008E2EDC" w14:textId="77777777" w:rsidR="00D97E46" w:rsidRPr="00867EAB" w:rsidRDefault="00D97E46" w:rsidP="00D97E46">
      <w:pPr>
        <w:spacing w:line="276" w:lineRule="auto"/>
        <w:ind w:firstLine="709"/>
        <w:jc w:val="both"/>
        <w:rPr>
          <w:rFonts w:ascii="Times New Roman" w:hAnsi="Times New Roman"/>
          <w:b/>
          <w:color w:val="FF0000"/>
        </w:rPr>
      </w:pPr>
      <w:r w:rsidRPr="00867EAB">
        <w:rPr>
          <w:rFonts w:ascii="Times New Roman" w:hAnsi="Times New Roman"/>
          <w:b/>
          <w:color w:val="FF0000"/>
        </w:rPr>
        <w:t>Catequese Mistagógica</w:t>
      </w:r>
    </w:p>
    <w:p w14:paraId="1D93A7E5" w14:textId="77777777" w:rsidR="002E359F" w:rsidRDefault="002E359F" w:rsidP="002E359F">
      <w:pPr>
        <w:spacing w:line="276" w:lineRule="auto"/>
        <w:ind w:left="709"/>
        <w:jc w:val="both"/>
        <w:rPr>
          <w:rFonts w:ascii="Times New Roman" w:hAnsi="Times New Roman"/>
          <w:b/>
          <w:bCs/>
        </w:rPr>
      </w:pPr>
      <w:r w:rsidRPr="002E359F">
        <w:rPr>
          <w:rFonts w:ascii="Times New Roman" w:hAnsi="Times New Roman"/>
          <w:b/>
          <w:bCs/>
        </w:rPr>
        <w:t>Canto na celebração</w:t>
      </w:r>
      <w:r w:rsidRPr="002E359F">
        <w:rPr>
          <w:rFonts w:ascii="Times New Roman" w:hAnsi="Times New Roman"/>
          <w:b/>
          <w:bCs/>
        </w:rPr>
        <w:t xml:space="preserve"> </w:t>
      </w:r>
    </w:p>
    <w:p w14:paraId="5B98199C" w14:textId="77777777" w:rsidR="00196E56" w:rsidRDefault="002E359F" w:rsidP="00196E56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2E359F">
        <w:rPr>
          <w:rFonts w:ascii="Times New Roman" w:hAnsi="Times New Roman"/>
        </w:rPr>
        <w:t>O Concílio Vaticano II sublinhou a importância de os fiéis não estarem na Liturgia “como estranhos e mudos espetadores” (SC 48), mas como membros ativos e conscientes</w:t>
      </w:r>
      <w:r>
        <w:rPr>
          <w:rFonts w:ascii="Times New Roman" w:hAnsi="Times New Roman"/>
        </w:rPr>
        <w:t xml:space="preserve">, participando </w:t>
      </w:r>
      <w:r w:rsidR="00196E56">
        <w:rPr>
          <w:rFonts w:ascii="Times New Roman" w:hAnsi="Times New Roman"/>
        </w:rPr>
        <w:t>“</w:t>
      </w:r>
      <w:r w:rsidR="00196E56" w:rsidRPr="00196E56">
        <w:rPr>
          <w:rFonts w:ascii="Times New Roman" w:hAnsi="Times New Roman"/>
        </w:rPr>
        <w:t>consciente, ativa e frutuosamente</w:t>
      </w:r>
      <w:r w:rsidR="00196E56">
        <w:rPr>
          <w:rFonts w:ascii="Times New Roman" w:hAnsi="Times New Roman"/>
        </w:rPr>
        <w:t>”</w:t>
      </w:r>
      <w:r w:rsidR="00196E56" w:rsidRPr="00196E5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(SC </w:t>
      </w:r>
      <w:r w:rsidR="00196E56">
        <w:rPr>
          <w:rFonts w:ascii="Times New Roman" w:hAnsi="Times New Roman"/>
        </w:rPr>
        <w:t>11</w:t>
      </w:r>
      <w:r>
        <w:rPr>
          <w:rFonts w:ascii="Times New Roman" w:hAnsi="Times New Roman"/>
        </w:rPr>
        <w:t>).</w:t>
      </w:r>
      <w:r w:rsidR="00196E56">
        <w:rPr>
          <w:rFonts w:ascii="Times New Roman" w:hAnsi="Times New Roman"/>
          <w:b/>
          <w:bCs/>
        </w:rPr>
        <w:t xml:space="preserve"> </w:t>
      </w:r>
      <w:r w:rsidRPr="00196E56">
        <w:rPr>
          <w:rFonts w:ascii="Times New Roman" w:hAnsi="Times New Roman"/>
        </w:rPr>
        <w:t xml:space="preserve">A participação litúrgica </w:t>
      </w:r>
      <w:r w:rsidR="00196E56">
        <w:rPr>
          <w:rFonts w:ascii="Times New Roman" w:hAnsi="Times New Roman"/>
        </w:rPr>
        <w:t>torna-se mais evidente</w:t>
      </w:r>
      <w:r w:rsidRPr="00196E56">
        <w:rPr>
          <w:rFonts w:ascii="Times New Roman" w:hAnsi="Times New Roman"/>
        </w:rPr>
        <w:t xml:space="preserve"> </w:t>
      </w:r>
      <w:r w:rsidR="00196E56">
        <w:rPr>
          <w:rFonts w:ascii="Times New Roman" w:hAnsi="Times New Roman"/>
        </w:rPr>
        <w:t>n</w:t>
      </w:r>
      <w:r w:rsidRPr="00196E56">
        <w:rPr>
          <w:rFonts w:ascii="Times New Roman" w:hAnsi="Times New Roman"/>
        </w:rPr>
        <w:t>o exercício d</w:t>
      </w:r>
      <w:r w:rsidR="00196E56">
        <w:rPr>
          <w:rFonts w:ascii="Times New Roman" w:hAnsi="Times New Roman"/>
        </w:rPr>
        <w:t>os</w:t>
      </w:r>
      <w:r w:rsidRPr="00196E56">
        <w:rPr>
          <w:rFonts w:ascii="Times New Roman" w:hAnsi="Times New Roman"/>
        </w:rPr>
        <w:t xml:space="preserve"> diferentes ministérios</w:t>
      </w:r>
      <w:r w:rsidR="00196E56">
        <w:rPr>
          <w:rFonts w:ascii="Times New Roman" w:hAnsi="Times New Roman"/>
        </w:rPr>
        <w:t xml:space="preserve">, pois toda a Igreja é ministerial. O canto é um dos ministérios que contribui, de forma particular, para a participação dos fiéis, uma vez que gera uma modalidade de comunicação na celebração, que une palavra, silêncio e melodia. Por isso, o canto </w:t>
      </w:r>
      <w:r w:rsidRPr="002E359F">
        <w:rPr>
          <w:rFonts w:ascii="Times New Roman" w:eastAsia="Times New Roman" w:hAnsi="Times New Roman"/>
          <w:lang w:eastAsia="pt-PT"/>
        </w:rPr>
        <w:t xml:space="preserve">traduz sempre o ambiente de festa que se celebra na Liturgia. </w:t>
      </w:r>
    </w:p>
    <w:p w14:paraId="3DD673C5" w14:textId="18B9D3CC" w:rsidR="002E359F" w:rsidRPr="00196E56" w:rsidRDefault="00196E56" w:rsidP="00196E56">
      <w:pPr>
        <w:spacing w:line="276" w:lineRule="auto"/>
        <w:ind w:left="709"/>
        <w:jc w:val="both"/>
        <w:rPr>
          <w:rFonts w:ascii="Times New Roman" w:hAnsi="Times New Roman"/>
          <w:b/>
          <w:bCs/>
        </w:rPr>
      </w:pPr>
      <w:r>
        <w:rPr>
          <w:rFonts w:ascii="Times New Roman" w:eastAsia="Times New Roman" w:hAnsi="Times New Roman"/>
          <w:lang w:eastAsia="pt-PT"/>
        </w:rPr>
        <w:t xml:space="preserve">A </w:t>
      </w:r>
      <w:r w:rsidRPr="00196E56">
        <w:rPr>
          <w:rFonts w:ascii="Times New Roman" w:eastAsia="Times New Roman" w:hAnsi="Times New Roman"/>
          <w:i/>
          <w:iCs/>
          <w:lang w:eastAsia="pt-PT"/>
        </w:rPr>
        <w:t>Instrução Geral do Missal Romano</w:t>
      </w:r>
      <w:r>
        <w:rPr>
          <w:rFonts w:ascii="Times New Roman" w:eastAsia="Times New Roman" w:hAnsi="Times New Roman"/>
          <w:lang w:eastAsia="pt-PT"/>
        </w:rPr>
        <w:t xml:space="preserve"> sublinha a exigência do canto nas celebrações, mas com o discernimento necessário para a escolha das partes que devem / podem ser cantadas em cada celebração (40). Isto implica a consciência de que não se </w:t>
      </w:r>
      <w:r w:rsidR="00FF27AB">
        <w:rPr>
          <w:rFonts w:ascii="Times New Roman" w:eastAsia="Times New Roman" w:hAnsi="Times New Roman"/>
          <w:lang w:eastAsia="pt-PT"/>
        </w:rPr>
        <w:t>“</w:t>
      </w:r>
      <w:r>
        <w:rPr>
          <w:rFonts w:ascii="Times New Roman" w:eastAsia="Times New Roman" w:hAnsi="Times New Roman"/>
          <w:lang w:eastAsia="pt-PT"/>
        </w:rPr>
        <w:t>canta na missa</w:t>
      </w:r>
      <w:r w:rsidR="00FF27AB">
        <w:rPr>
          <w:rFonts w:ascii="Times New Roman" w:eastAsia="Times New Roman" w:hAnsi="Times New Roman"/>
          <w:lang w:eastAsia="pt-PT"/>
        </w:rPr>
        <w:t>”,</w:t>
      </w:r>
      <w:r>
        <w:rPr>
          <w:rFonts w:ascii="Times New Roman" w:eastAsia="Times New Roman" w:hAnsi="Times New Roman"/>
          <w:lang w:eastAsia="pt-PT"/>
        </w:rPr>
        <w:t xml:space="preserve"> como quem presta um serviço externo, </w:t>
      </w:r>
      <w:r w:rsidR="00FF27AB">
        <w:rPr>
          <w:rFonts w:ascii="Times New Roman" w:eastAsia="Times New Roman" w:hAnsi="Times New Roman"/>
          <w:lang w:eastAsia="pt-PT"/>
        </w:rPr>
        <w:t xml:space="preserve">mas que </w:t>
      </w:r>
      <w:r w:rsidR="00FF27AB">
        <w:rPr>
          <w:rFonts w:ascii="Times New Roman" w:eastAsia="Times New Roman" w:hAnsi="Times New Roman"/>
          <w:lang w:eastAsia="pt-PT"/>
        </w:rPr>
        <w:lastRenderedPageBreak/>
        <w:t>se “canta a missa”, porque ela é sempre manifestação plena do culto, do louvor a Deus, que brota do interior do ser humano; e, parafraseando Santo Agostinho, “cantar é próprio de quem ama”.</w:t>
      </w:r>
    </w:p>
    <w:p w14:paraId="2549D3E3" w14:textId="77777777" w:rsidR="002E359F" w:rsidRPr="002E359F" w:rsidRDefault="002E359F" w:rsidP="002E359F">
      <w:pPr>
        <w:spacing w:line="276" w:lineRule="auto"/>
        <w:ind w:left="709"/>
        <w:jc w:val="both"/>
        <w:rPr>
          <w:rFonts w:ascii="Times New Roman" w:hAnsi="Times New Roman"/>
          <w:b/>
          <w:color w:val="FF0000"/>
        </w:rPr>
      </w:pPr>
    </w:p>
    <w:p w14:paraId="6BD33CF5" w14:textId="61E7D851" w:rsidR="00E51EEC" w:rsidRPr="00050860" w:rsidRDefault="00201DC2" w:rsidP="00E51EEC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</w:rPr>
        <w:t>Ministérios</w:t>
      </w:r>
      <w:r w:rsidR="00E35508">
        <w:rPr>
          <w:rFonts w:ascii="Times New Roman" w:hAnsi="Times New Roman"/>
          <w:b/>
          <w:color w:val="FF0000"/>
        </w:rPr>
        <w:t xml:space="preserve"> Litúrgicos</w:t>
      </w:r>
    </w:p>
    <w:p w14:paraId="76567648" w14:textId="0D0CC1AC" w:rsidR="00FF27AB" w:rsidRPr="00995568" w:rsidRDefault="00FF27AB" w:rsidP="00FF27AB">
      <w:pPr>
        <w:spacing w:line="276" w:lineRule="auto"/>
        <w:ind w:left="709"/>
        <w:jc w:val="both"/>
        <w:rPr>
          <w:rFonts w:ascii="Times New Roman" w:hAnsi="Times New Roman"/>
        </w:rPr>
      </w:pPr>
      <w:r w:rsidRPr="00995568">
        <w:rPr>
          <w:rFonts w:ascii="Times New Roman" w:hAnsi="Times New Roman"/>
        </w:rPr>
        <w:t xml:space="preserve">A recompensa do trabalho na vinha do Senhor é a alegria de servir. Colocar a sua alegria no salário que se vai receber no fim do dia equivale a seguir o seu caminho e a não seguir Jesus no caminho que </w:t>
      </w:r>
      <w:r>
        <w:rPr>
          <w:rFonts w:ascii="Times New Roman" w:hAnsi="Times New Roman"/>
        </w:rPr>
        <w:t>E</w:t>
      </w:r>
      <w:r w:rsidRPr="00995568">
        <w:rPr>
          <w:rFonts w:ascii="Times New Roman" w:hAnsi="Times New Roman"/>
        </w:rPr>
        <w:t>le nos abre com o seu exemplo e a sua palavra. Infelizmente, há quem apenas se disponibiliz</w:t>
      </w:r>
      <w:r>
        <w:rPr>
          <w:rFonts w:ascii="Times New Roman" w:hAnsi="Times New Roman"/>
        </w:rPr>
        <w:t>e</w:t>
      </w:r>
      <w:r w:rsidRPr="00995568">
        <w:rPr>
          <w:rFonts w:ascii="Times New Roman" w:hAnsi="Times New Roman"/>
        </w:rPr>
        <w:t xml:space="preserve"> para o serviço eclesial se ele for objeto de pagamento ou, o que pode ser pior, se mostrarmos que lhe estamos eternamente gratos.</w:t>
      </w:r>
    </w:p>
    <w:p w14:paraId="18B86BDD" w14:textId="77777777" w:rsidR="00815143" w:rsidRPr="00815143" w:rsidRDefault="00815143" w:rsidP="00815143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3900A6D0" w14:textId="42DEE7E1" w:rsidR="007F698C" w:rsidRPr="00050860" w:rsidRDefault="00FF27AB" w:rsidP="007F698C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</w:rPr>
        <w:t>Preparação Penitencial</w:t>
      </w:r>
    </w:p>
    <w:p w14:paraId="561A407B" w14:textId="77777777" w:rsidR="00315F46" w:rsidRPr="00B94485" w:rsidRDefault="00315F46" w:rsidP="00315F46">
      <w:pPr>
        <w:spacing w:line="276" w:lineRule="auto"/>
        <w:ind w:left="709"/>
        <w:jc w:val="both"/>
        <w:rPr>
          <w:rFonts w:ascii="Times New Roman" w:hAnsi="Times New Roman"/>
          <w:bCs/>
          <w:color w:val="FF0000"/>
        </w:rPr>
      </w:pPr>
      <w:r w:rsidRPr="00B94485">
        <w:rPr>
          <w:rFonts w:ascii="Times New Roman" w:hAnsi="Times New Roman"/>
          <w:bCs/>
          <w:color w:val="FF0000"/>
        </w:rPr>
        <w:t xml:space="preserve">Sugere-se que nesta celebração se opte pela fórmula B da preparação penitencial: </w:t>
      </w:r>
    </w:p>
    <w:p w14:paraId="4828964F" w14:textId="77777777" w:rsidR="00315F46" w:rsidRPr="00B94485" w:rsidRDefault="00315F46" w:rsidP="00315F46">
      <w:pPr>
        <w:spacing w:line="276" w:lineRule="auto"/>
        <w:ind w:left="1134"/>
        <w:jc w:val="both"/>
        <w:rPr>
          <w:rFonts w:ascii="Times New Roman" w:hAnsi="Times New Roman"/>
          <w:bCs/>
        </w:rPr>
      </w:pPr>
      <w:r w:rsidRPr="00B94485">
        <w:rPr>
          <w:rFonts w:ascii="Times New Roman" w:hAnsi="Times New Roman"/>
          <w:bCs/>
          <w:color w:val="FF0000"/>
        </w:rPr>
        <w:t>V/</w:t>
      </w:r>
      <w:r w:rsidRPr="00B94485">
        <w:rPr>
          <w:rFonts w:ascii="Times New Roman" w:hAnsi="Times New Roman"/>
          <w:b/>
          <w:i/>
          <w:color w:val="FF0000"/>
        </w:rPr>
        <w:t xml:space="preserve"> </w:t>
      </w:r>
      <w:r w:rsidRPr="00B94485">
        <w:rPr>
          <w:rFonts w:ascii="Times New Roman" w:hAnsi="Times New Roman"/>
          <w:bCs/>
        </w:rPr>
        <w:t>Tende compaixão de nós, Senhor</w:t>
      </w:r>
      <w:r>
        <w:rPr>
          <w:rFonts w:ascii="Times New Roman" w:hAnsi="Times New Roman"/>
          <w:bCs/>
        </w:rPr>
        <w:t>:</w:t>
      </w:r>
    </w:p>
    <w:p w14:paraId="581B368E" w14:textId="77777777" w:rsidR="00315F46" w:rsidRDefault="00315F46" w:rsidP="00315F46">
      <w:pPr>
        <w:spacing w:line="276" w:lineRule="auto"/>
        <w:ind w:left="1134"/>
        <w:jc w:val="both"/>
        <w:rPr>
          <w:rFonts w:ascii="Times New Roman" w:hAnsi="Times New Roman"/>
          <w:bCs/>
          <w:i/>
        </w:rPr>
      </w:pPr>
      <w:r w:rsidRPr="00B94485">
        <w:rPr>
          <w:rFonts w:ascii="Times New Roman" w:hAnsi="Times New Roman"/>
          <w:bCs/>
          <w:color w:val="FF0000"/>
        </w:rPr>
        <w:t>R/</w:t>
      </w:r>
      <w:r w:rsidRPr="00B94485">
        <w:rPr>
          <w:rFonts w:ascii="Times New Roman" w:hAnsi="Times New Roman"/>
          <w:bCs/>
          <w:i/>
          <w:color w:val="FF0000"/>
        </w:rPr>
        <w:t xml:space="preserve"> </w:t>
      </w:r>
      <w:r>
        <w:rPr>
          <w:rFonts w:ascii="Times New Roman" w:hAnsi="Times New Roman"/>
          <w:bCs/>
          <w:i/>
        </w:rPr>
        <w:t>porque somos pecadores.</w:t>
      </w:r>
    </w:p>
    <w:p w14:paraId="2708C7F8" w14:textId="77777777" w:rsidR="00315F46" w:rsidRPr="00B94485" w:rsidRDefault="00315F46" w:rsidP="00315F46">
      <w:pPr>
        <w:spacing w:line="276" w:lineRule="auto"/>
        <w:ind w:left="1134"/>
        <w:jc w:val="both"/>
        <w:rPr>
          <w:rFonts w:ascii="Times New Roman" w:hAnsi="Times New Roman"/>
          <w:bCs/>
        </w:rPr>
      </w:pPr>
      <w:r w:rsidRPr="00B94485">
        <w:rPr>
          <w:rFonts w:ascii="Times New Roman" w:hAnsi="Times New Roman"/>
          <w:bCs/>
          <w:color w:val="FF0000"/>
        </w:rPr>
        <w:t>V/</w:t>
      </w:r>
      <w:r w:rsidRPr="00B94485">
        <w:rPr>
          <w:rFonts w:ascii="Times New Roman" w:hAnsi="Times New Roman"/>
          <w:b/>
          <w:i/>
          <w:color w:val="FF0000"/>
        </w:rPr>
        <w:t xml:space="preserve"> </w:t>
      </w:r>
      <w:r>
        <w:rPr>
          <w:rFonts w:ascii="Times New Roman" w:hAnsi="Times New Roman"/>
          <w:bCs/>
        </w:rPr>
        <w:t>Manifestai</w:t>
      </w:r>
      <w:r w:rsidRPr="00B94485">
        <w:rPr>
          <w:rFonts w:ascii="Times New Roman" w:hAnsi="Times New Roman"/>
          <w:bCs/>
        </w:rPr>
        <w:t>, Senhor</w:t>
      </w:r>
      <w:r>
        <w:rPr>
          <w:rFonts w:ascii="Times New Roman" w:hAnsi="Times New Roman"/>
          <w:bCs/>
        </w:rPr>
        <w:t>, a vossa misericórdia</w:t>
      </w:r>
    </w:p>
    <w:p w14:paraId="16EC3B87" w14:textId="77777777" w:rsidR="00315F46" w:rsidRDefault="00315F46" w:rsidP="00315F46">
      <w:pPr>
        <w:spacing w:line="276" w:lineRule="auto"/>
        <w:ind w:left="1134"/>
        <w:jc w:val="both"/>
        <w:rPr>
          <w:rFonts w:ascii="Times New Roman" w:hAnsi="Times New Roman"/>
          <w:bCs/>
          <w:i/>
        </w:rPr>
      </w:pPr>
      <w:r w:rsidRPr="00B94485">
        <w:rPr>
          <w:rFonts w:ascii="Times New Roman" w:hAnsi="Times New Roman"/>
          <w:bCs/>
          <w:color w:val="FF0000"/>
        </w:rPr>
        <w:t>R/</w:t>
      </w:r>
      <w:r w:rsidRPr="00B94485">
        <w:rPr>
          <w:rFonts w:ascii="Times New Roman" w:hAnsi="Times New Roman"/>
          <w:bCs/>
          <w:i/>
          <w:color w:val="FF0000"/>
        </w:rPr>
        <w:t xml:space="preserve"> </w:t>
      </w:r>
      <w:r>
        <w:rPr>
          <w:rFonts w:ascii="Times New Roman" w:hAnsi="Times New Roman"/>
          <w:bCs/>
          <w:i/>
        </w:rPr>
        <w:t>e dai-nos a vossa salvação.</w:t>
      </w:r>
    </w:p>
    <w:p w14:paraId="7FB479FD" w14:textId="77777777" w:rsidR="00315F46" w:rsidRPr="00B94485" w:rsidRDefault="00315F46" w:rsidP="00315F46">
      <w:pPr>
        <w:spacing w:line="276" w:lineRule="auto"/>
        <w:ind w:left="1134"/>
        <w:jc w:val="both"/>
        <w:rPr>
          <w:rFonts w:ascii="Times New Roman" w:hAnsi="Times New Roman"/>
          <w:bCs/>
        </w:rPr>
      </w:pPr>
      <w:r w:rsidRPr="00B94485">
        <w:rPr>
          <w:rFonts w:ascii="Times New Roman" w:hAnsi="Times New Roman"/>
          <w:bCs/>
          <w:color w:val="FF0000"/>
        </w:rPr>
        <w:t>V/</w:t>
      </w:r>
      <w:r w:rsidRPr="00B94485">
        <w:rPr>
          <w:rFonts w:ascii="Times New Roman" w:hAnsi="Times New Roman"/>
          <w:b/>
          <w:i/>
          <w:color w:val="FF0000"/>
        </w:rPr>
        <w:t xml:space="preserve"> </w:t>
      </w:r>
      <w:r>
        <w:rPr>
          <w:rFonts w:ascii="Times New Roman" w:hAnsi="Times New Roman"/>
          <w:bCs/>
        </w:rPr>
        <w:t xml:space="preserve">Deus, </w:t>
      </w:r>
      <w:proofErr w:type="gramStart"/>
      <w:r>
        <w:rPr>
          <w:rFonts w:ascii="Times New Roman" w:hAnsi="Times New Roman"/>
          <w:bCs/>
        </w:rPr>
        <w:t>todo poderoso</w:t>
      </w:r>
      <w:proofErr w:type="gramEnd"/>
      <w:r>
        <w:rPr>
          <w:rFonts w:ascii="Times New Roman" w:hAnsi="Times New Roman"/>
          <w:bCs/>
        </w:rPr>
        <w:t>, tenha compaixão de nós, perdoe os nossos pecados e nos conduz à vida eterna.</w:t>
      </w:r>
    </w:p>
    <w:p w14:paraId="49B8D7D8" w14:textId="77777777" w:rsidR="00315F46" w:rsidRDefault="00315F46" w:rsidP="00315F46">
      <w:pPr>
        <w:spacing w:line="276" w:lineRule="auto"/>
        <w:ind w:left="1134"/>
        <w:jc w:val="both"/>
        <w:rPr>
          <w:rFonts w:ascii="Times New Roman" w:hAnsi="Times New Roman"/>
          <w:bCs/>
          <w:i/>
        </w:rPr>
      </w:pPr>
      <w:r w:rsidRPr="00B94485">
        <w:rPr>
          <w:rFonts w:ascii="Times New Roman" w:hAnsi="Times New Roman"/>
          <w:bCs/>
          <w:color w:val="FF0000"/>
        </w:rPr>
        <w:t>R/</w:t>
      </w:r>
      <w:r w:rsidRPr="00B94485">
        <w:rPr>
          <w:rFonts w:ascii="Times New Roman" w:hAnsi="Times New Roman"/>
          <w:bCs/>
          <w:i/>
          <w:color w:val="FF0000"/>
        </w:rPr>
        <w:t xml:space="preserve"> </w:t>
      </w:r>
      <w:r w:rsidRPr="00B94485">
        <w:rPr>
          <w:rFonts w:ascii="Times New Roman" w:hAnsi="Times New Roman"/>
          <w:bCs/>
          <w:i/>
        </w:rPr>
        <w:t>Ámen</w:t>
      </w:r>
      <w:r>
        <w:rPr>
          <w:rFonts w:ascii="Times New Roman" w:hAnsi="Times New Roman"/>
          <w:bCs/>
          <w:i/>
        </w:rPr>
        <w:t>.</w:t>
      </w:r>
    </w:p>
    <w:p w14:paraId="03737147" w14:textId="77777777" w:rsidR="009556C0" w:rsidRDefault="009556C0" w:rsidP="009556C0">
      <w:pPr>
        <w:spacing w:line="276" w:lineRule="auto"/>
        <w:ind w:firstLine="709"/>
        <w:jc w:val="both"/>
        <w:rPr>
          <w:rFonts w:ascii="Times New Roman" w:hAnsi="Times New Roman"/>
          <w:b/>
          <w:color w:val="FF0000"/>
        </w:rPr>
      </w:pPr>
    </w:p>
    <w:p w14:paraId="760EB328" w14:textId="16F37ACD" w:rsidR="00815143" w:rsidRPr="00050860" w:rsidRDefault="003C6372" w:rsidP="00815143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</w:rPr>
        <w:t xml:space="preserve">Evangelho para </w:t>
      </w:r>
      <w:r w:rsidR="00EE73EB">
        <w:rPr>
          <w:rFonts w:ascii="Times New Roman" w:hAnsi="Times New Roman"/>
          <w:b/>
          <w:color w:val="FF0000"/>
        </w:rPr>
        <w:t>t</w:t>
      </w:r>
      <w:r w:rsidR="0046457C">
        <w:rPr>
          <w:rFonts w:ascii="Times New Roman" w:hAnsi="Times New Roman"/>
          <w:b/>
          <w:color w:val="FF0000"/>
        </w:rPr>
        <w:t>odos</w:t>
      </w:r>
    </w:p>
    <w:p w14:paraId="60AC066B" w14:textId="115EDC99" w:rsidR="000D045F" w:rsidRPr="000D045F" w:rsidRDefault="000D045F" w:rsidP="00FF27AB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0D045F">
        <w:rPr>
          <w:rFonts w:ascii="Times New Roman" w:hAnsi="Times New Roman"/>
          <w:bCs/>
        </w:rPr>
        <w:t>O Evangelho deste XXV Domingo do Tempo Comum deixa-nos desconfortáveis. Um proprietário sai várias vezes ao longo do dia para chamar trabalhadores para a sua vinha e, no final, paga o mesmo a todos. A nossa primeira reação é quase imediata: “</w:t>
      </w:r>
      <w:r w:rsidR="00FF27AB">
        <w:rPr>
          <w:rFonts w:ascii="Times New Roman" w:hAnsi="Times New Roman"/>
          <w:bCs/>
        </w:rPr>
        <w:t>n</w:t>
      </w:r>
      <w:r w:rsidRPr="000D045F">
        <w:rPr>
          <w:rFonts w:ascii="Times New Roman" w:hAnsi="Times New Roman"/>
          <w:bCs/>
        </w:rPr>
        <w:t>ão é justo.” Pensamos como os trabalhadores da primeira hora, porque estamos habituados a medir, comparar e contabilizar</w:t>
      </w:r>
      <w:r w:rsidR="00FF27AB">
        <w:rPr>
          <w:rFonts w:ascii="Times New Roman" w:hAnsi="Times New Roman"/>
          <w:bCs/>
        </w:rPr>
        <w:t>: q</w:t>
      </w:r>
      <w:r w:rsidRPr="000D045F">
        <w:rPr>
          <w:rFonts w:ascii="Times New Roman" w:hAnsi="Times New Roman"/>
          <w:bCs/>
        </w:rPr>
        <w:t>uem fez mais, quem chegou primeiro, quem trabalhou mais, quem merece mais. E, sem darmos conta, podemos levar esta mesma lógica para a nossa relação com Deus.</w:t>
      </w:r>
    </w:p>
    <w:p w14:paraId="427F2A09" w14:textId="451FF05C" w:rsidR="000D045F" w:rsidRPr="000D045F" w:rsidRDefault="000D045F" w:rsidP="000D045F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0D045F">
        <w:rPr>
          <w:rFonts w:ascii="Times New Roman" w:hAnsi="Times New Roman"/>
          <w:bCs/>
        </w:rPr>
        <w:t>Também na fé podemos começar a apresentar a Deus a conta dos nossos méritos: “</w:t>
      </w:r>
      <w:r w:rsidR="00FF27AB">
        <w:rPr>
          <w:rFonts w:ascii="Times New Roman" w:hAnsi="Times New Roman"/>
          <w:bCs/>
        </w:rPr>
        <w:t>e</w:t>
      </w:r>
      <w:r w:rsidRPr="000D045F">
        <w:rPr>
          <w:rFonts w:ascii="Times New Roman" w:hAnsi="Times New Roman"/>
          <w:bCs/>
        </w:rPr>
        <w:t xml:space="preserve">u estou sempre presente”, “eu ajudo”, “eu faço tanto”, “eu estou cá há muitos anos”. Mas Deus não é contabilista. Deus é Pai. E o Evangelho deste </w:t>
      </w:r>
      <w:r w:rsidR="00FF27AB">
        <w:rPr>
          <w:rFonts w:ascii="Times New Roman" w:hAnsi="Times New Roman"/>
          <w:bCs/>
        </w:rPr>
        <w:t>D</w:t>
      </w:r>
      <w:r w:rsidRPr="000D045F">
        <w:rPr>
          <w:rFonts w:ascii="Times New Roman" w:hAnsi="Times New Roman"/>
          <w:bCs/>
        </w:rPr>
        <w:t>omingo mostra-nos precisamente isso: a generosidade de Deus não cabe nas nossas contas.</w:t>
      </w:r>
    </w:p>
    <w:p w14:paraId="79B0D8D0" w14:textId="77777777" w:rsidR="000D045F" w:rsidRPr="000D045F" w:rsidRDefault="000D045F" w:rsidP="000D045F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0D045F">
        <w:rPr>
          <w:rFonts w:ascii="Times New Roman" w:hAnsi="Times New Roman"/>
          <w:bCs/>
        </w:rPr>
        <w:t xml:space="preserve">O problema dos trabalhadores da primeira hora não foi terem recebido pouco. Receberam aquilo que tinham combinado. O problema foi verem que os outros receberam também. E talvez aqui se esconda uma das grandes dificuldades do nosso tempo: custa-nos, por vezes, alegrarmo-nos com o bem dos outros. Comparamo-nos no trabalho, nas famílias, nas comunidades e até nas redes sociais. Perguntamos porque é que o outro conseguiu, porque foi reconhecido, porque teve aquela oportunidade, porque parece que Deus foi mais generoso </w:t>
      </w:r>
      <w:r w:rsidRPr="000D045F">
        <w:rPr>
          <w:rFonts w:ascii="Times New Roman" w:hAnsi="Times New Roman"/>
          <w:bCs/>
        </w:rPr>
        <w:lastRenderedPageBreak/>
        <w:t>com ele. E o Evangelho responde com uma pergunta provocadora: vamos ficar tristes só porque Deus é bom?</w:t>
      </w:r>
    </w:p>
    <w:p w14:paraId="7C501201" w14:textId="003CD83F" w:rsidR="000D045F" w:rsidRPr="000D045F" w:rsidRDefault="000D045F" w:rsidP="00FF27AB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0D045F">
        <w:rPr>
          <w:rFonts w:ascii="Times New Roman" w:hAnsi="Times New Roman"/>
          <w:bCs/>
        </w:rPr>
        <w:t>Há, porém, uma imagem belíssima nesta parábola: Deus continua a sair. Sai de manhã, ao meio-dia, à tarde e quase ao anoitecer. Deus não se cansa de procurar pessoas. Quantas pessoas poderiam dizer hoje o mesmo: “</w:t>
      </w:r>
      <w:r w:rsidR="00FF27AB">
        <w:rPr>
          <w:rFonts w:ascii="Times New Roman" w:hAnsi="Times New Roman"/>
          <w:bCs/>
        </w:rPr>
        <w:t>n</w:t>
      </w:r>
      <w:r w:rsidRPr="000D045F">
        <w:rPr>
          <w:rFonts w:ascii="Times New Roman" w:hAnsi="Times New Roman"/>
          <w:bCs/>
        </w:rPr>
        <w:t>inguém precisa de mim”</w:t>
      </w:r>
      <w:r w:rsidR="00FF27AB">
        <w:rPr>
          <w:rFonts w:ascii="Times New Roman" w:hAnsi="Times New Roman"/>
          <w:bCs/>
        </w:rPr>
        <w:t>.</w:t>
      </w:r>
      <w:r w:rsidRPr="000D045F">
        <w:rPr>
          <w:rFonts w:ascii="Times New Roman" w:hAnsi="Times New Roman"/>
          <w:bCs/>
        </w:rPr>
        <w:t xml:space="preserve"> Idosos que se sentem esquecidos, jovens sem oportunidades, desempregados que começam a duvidar do próprio valor, pessoas que sentem que já não contam para ninguém. E Deus continua a dizer: “</w:t>
      </w:r>
      <w:r w:rsidR="00FF27AB">
        <w:rPr>
          <w:rFonts w:ascii="Times New Roman" w:hAnsi="Times New Roman"/>
          <w:bCs/>
        </w:rPr>
        <w:t>v</w:t>
      </w:r>
      <w:r w:rsidRPr="000D045F">
        <w:rPr>
          <w:rFonts w:ascii="Times New Roman" w:hAnsi="Times New Roman"/>
          <w:bCs/>
        </w:rPr>
        <w:t>ai também tu para a minha vinha”</w:t>
      </w:r>
      <w:r w:rsidR="00FF27AB">
        <w:rPr>
          <w:rFonts w:ascii="Times New Roman" w:hAnsi="Times New Roman"/>
          <w:bCs/>
        </w:rPr>
        <w:t xml:space="preserve">. </w:t>
      </w:r>
      <w:r w:rsidRPr="000D045F">
        <w:rPr>
          <w:rFonts w:ascii="Times New Roman" w:hAnsi="Times New Roman"/>
          <w:bCs/>
        </w:rPr>
        <w:t>Para Deus, ninguém chegou tarde demais. Ninguém é inútil. Ninguém está definitivamente perdido. Há sempre lugar na vinha de Deus.</w:t>
      </w:r>
    </w:p>
    <w:p w14:paraId="6E3F96BC" w14:textId="15BBEEF3" w:rsidR="000D045F" w:rsidRPr="000D045F" w:rsidRDefault="000D045F" w:rsidP="00FF27AB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0D045F">
        <w:rPr>
          <w:rFonts w:ascii="Times New Roman" w:hAnsi="Times New Roman"/>
          <w:bCs/>
        </w:rPr>
        <w:t>Mas este Evangelho pede também uma conversão a quem chegou primeiro. A fidelidade não pode transformar-se em privilégio. Estar há muitos anos na Igreja, servir numa comunidade, ser catequista, ministro ou membro de algum grupo não nos torna donos da vinha. Tudo é graça. Não trabalhamos para receber mais do que os outros; trabalhamos porque tivemos a graça de ser chamados</w:t>
      </w:r>
      <w:r w:rsidR="00FF27AB">
        <w:rPr>
          <w:rFonts w:ascii="Times New Roman" w:hAnsi="Times New Roman"/>
          <w:bCs/>
        </w:rPr>
        <w:t xml:space="preserve">. </w:t>
      </w:r>
      <w:r w:rsidRPr="000D045F">
        <w:rPr>
          <w:rFonts w:ascii="Times New Roman" w:hAnsi="Times New Roman"/>
          <w:bCs/>
        </w:rPr>
        <w:t>Quem percebe que estar na vinha já é um dom deixa de fazer contas.</w:t>
      </w:r>
    </w:p>
    <w:p w14:paraId="5CB8F5A7" w14:textId="65CAA56F" w:rsidR="009B342A" w:rsidRDefault="000D045F" w:rsidP="000D045F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0D045F">
        <w:rPr>
          <w:rFonts w:ascii="Times New Roman" w:hAnsi="Times New Roman"/>
          <w:bCs/>
        </w:rPr>
        <w:t>Talvez seja essa a grande mensagem: a matemática de Deus é diferente da nossa. Para Deus, um gesto de amor pode valer uma vida inteira, uma conversão tardia pode abrir um caminho novo, um perdão pode reconstruir anos de distância e uma pequena escolha pode mudar uma história.</w:t>
      </w:r>
    </w:p>
    <w:p w14:paraId="7A1D76B7" w14:textId="77777777" w:rsidR="009B342A" w:rsidRPr="00815143" w:rsidRDefault="009B342A" w:rsidP="00FD1AAA">
      <w:pPr>
        <w:spacing w:line="276" w:lineRule="auto"/>
        <w:jc w:val="both"/>
        <w:rPr>
          <w:rFonts w:ascii="Times New Roman" w:hAnsi="Times New Roman"/>
        </w:rPr>
      </w:pPr>
    </w:p>
    <w:p w14:paraId="2DAFCAF2" w14:textId="77777777" w:rsidR="00815143" w:rsidRPr="00050860" w:rsidRDefault="00815143" w:rsidP="00815143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 w:rsidRPr="00050860">
        <w:rPr>
          <w:rFonts w:ascii="Times New Roman" w:hAnsi="Times New Roman"/>
          <w:b/>
          <w:color w:val="FF0000"/>
        </w:rPr>
        <w:t>Oração Universal</w:t>
      </w:r>
    </w:p>
    <w:p w14:paraId="714542D1" w14:textId="74FDD638" w:rsidR="00FE00A1" w:rsidRPr="00815143" w:rsidRDefault="00815143" w:rsidP="00FF27AB">
      <w:pPr>
        <w:spacing w:line="276" w:lineRule="auto"/>
        <w:ind w:left="709"/>
        <w:jc w:val="both"/>
        <w:rPr>
          <w:rFonts w:ascii="Times New Roman" w:hAnsi="Times New Roman"/>
        </w:rPr>
      </w:pPr>
      <w:r w:rsidRPr="00050860">
        <w:rPr>
          <w:rFonts w:ascii="Times New Roman" w:eastAsia="Times New Roman" w:hAnsi="Times New Roman"/>
          <w:bCs/>
          <w:color w:val="FF0000"/>
        </w:rPr>
        <w:t>V/</w:t>
      </w:r>
      <w:r w:rsidRPr="00050860">
        <w:rPr>
          <w:rFonts w:ascii="Times New Roman" w:eastAsia="Times New Roman" w:hAnsi="Times New Roman"/>
          <w:b/>
          <w:i/>
          <w:color w:val="FF0000"/>
        </w:rPr>
        <w:t xml:space="preserve"> </w:t>
      </w:r>
      <w:r w:rsidR="003C1922" w:rsidRPr="003C1922">
        <w:rPr>
          <w:rFonts w:ascii="Times New Roman" w:hAnsi="Times New Roman"/>
        </w:rPr>
        <w:t>Oremos, irmãos e irmãs, a Deus Pai, que está perto de quantos O invocam e é misericordioso para com todos, e supliquemos</w:t>
      </w:r>
      <w:r w:rsidR="00FF27AB">
        <w:rPr>
          <w:rFonts w:ascii="Times New Roman" w:hAnsi="Times New Roman"/>
        </w:rPr>
        <w:t>,</w:t>
      </w:r>
      <w:r w:rsidR="003C1922" w:rsidRPr="003C1922">
        <w:rPr>
          <w:rFonts w:ascii="Times New Roman" w:hAnsi="Times New Roman"/>
        </w:rPr>
        <w:t xml:space="preserve"> confiadamente, dizendo</w:t>
      </w:r>
      <w:r w:rsidR="00FF27AB">
        <w:rPr>
          <w:rFonts w:ascii="Times New Roman" w:hAnsi="Times New Roman"/>
        </w:rPr>
        <w:t>:</w:t>
      </w:r>
    </w:p>
    <w:p w14:paraId="20F2FDC2" w14:textId="15B6F605" w:rsidR="00815143" w:rsidRPr="00815143" w:rsidRDefault="00815143" w:rsidP="00815143">
      <w:pPr>
        <w:spacing w:line="276" w:lineRule="auto"/>
        <w:ind w:left="709"/>
        <w:jc w:val="both"/>
        <w:rPr>
          <w:rFonts w:ascii="Times New Roman" w:eastAsia="Times New Roman" w:hAnsi="Times New Roman"/>
        </w:rPr>
      </w:pPr>
      <w:r w:rsidRPr="00050860">
        <w:rPr>
          <w:rFonts w:ascii="Times New Roman" w:eastAsia="Times New Roman" w:hAnsi="Times New Roman"/>
          <w:bCs/>
          <w:color w:val="FF0000"/>
        </w:rPr>
        <w:t>R/</w:t>
      </w:r>
      <w:r w:rsidRPr="00050860">
        <w:rPr>
          <w:rFonts w:ascii="Times New Roman" w:eastAsia="Times New Roman" w:hAnsi="Times New Roman"/>
          <w:b/>
          <w:i/>
          <w:color w:val="FF0000"/>
        </w:rPr>
        <w:t xml:space="preserve"> </w:t>
      </w:r>
      <w:r w:rsidR="009C1F32" w:rsidRPr="009C1F32">
        <w:rPr>
          <w:rFonts w:ascii="Times New Roman" w:eastAsia="Times New Roman" w:hAnsi="Times New Roman"/>
          <w:bCs/>
          <w:i/>
        </w:rPr>
        <w:t>Mostrai-nos, Senhor, o vosso amor.</w:t>
      </w:r>
    </w:p>
    <w:p w14:paraId="24FDB0E7" w14:textId="77777777" w:rsidR="00815143" w:rsidRPr="00815143" w:rsidRDefault="00815143" w:rsidP="00815143">
      <w:pPr>
        <w:spacing w:line="276" w:lineRule="auto"/>
        <w:ind w:left="709"/>
        <w:jc w:val="both"/>
        <w:rPr>
          <w:rFonts w:ascii="Times New Roman" w:eastAsia="Times New Roman" w:hAnsi="Times New Roman"/>
        </w:rPr>
      </w:pPr>
    </w:p>
    <w:p w14:paraId="60ADB43D" w14:textId="47073FF4" w:rsidR="00FD1AAA" w:rsidRPr="00FD1AAA" w:rsidRDefault="00FD1AAA" w:rsidP="00FD1AAA">
      <w:pPr>
        <w:pStyle w:val="ListaColorida-Cor11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/>
          <w:color w:val="000000"/>
        </w:rPr>
      </w:pPr>
      <w:r w:rsidRPr="00FD1AAA">
        <w:rPr>
          <w:rFonts w:ascii="Times New Roman" w:eastAsia="Times New Roman" w:hAnsi="Times New Roman"/>
          <w:color w:val="000000"/>
        </w:rPr>
        <w:t>Para que haja quem trabalhe na vinha do Senhor em todas as horas do dia, oremos.</w:t>
      </w:r>
    </w:p>
    <w:p w14:paraId="02E863E0" w14:textId="77777777" w:rsidR="00FD1AAA" w:rsidRPr="00FD1AAA" w:rsidRDefault="00FD1AAA" w:rsidP="00FD1AAA">
      <w:pPr>
        <w:pStyle w:val="ListaColorida-Cor11"/>
        <w:spacing w:line="276" w:lineRule="auto"/>
        <w:ind w:left="1069"/>
        <w:jc w:val="both"/>
        <w:rPr>
          <w:rFonts w:ascii="Times New Roman" w:eastAsia="Times New Roman" w:hAnsi="Times New Roman"/>
          <w:color w:val="000000"/>
        </w:rPr>
      </w:pPr>
    </w:p>
    <w:p w14:paraId="284C4871" w14:textId="77777777" w:rsidR="00FD1AAA" w:rsidRPr="00FD1AAA" w:rsidRDefault="00FD1AAA" w:rsidP="00FD1AAA">
      <w:pPr>
        <w:pStyle w:val="ListaColorida-Cor11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/>
          <w:color w:val="000000"/>
        </w:rPr>
      </w:pPr>
      <w:r w:rsidRPr="00FD1AAA">
        <w:rPr>
          <w:rFonts w:ascii="Times New Roman" w:eastAsia="Times New Roman" w:hAnsi="Times New Roman"/>
          <w:color w:val="000000"/>
        </w:rPr>
        <w:t>Para que os responsáveis pela economia mundial não se fechem às necessidades de ninguém, mas defendam os direitos dos mais pobres, oremos.</w:t>
      </w:r>
    </w:p>
    <w:p w14:paraId="1183D625" w14:textId="77777777" w:rsidR="00FD1AAA" w:rsidRPr="00FD1AAA" w:rsidRDefault="00FD1AAA" w:rsidP="00FD1AAA">
      <w:pPr>
        <w:pStyle w:val="ListaColorida-Cor11"/>
        <w:spacing w:line="276" w:lineRule="auto"/>
        <w:ind w:left="1069"/>
        <w:jc w:val="both"/>
        <w:rPr>
          <w:rFonts w:ascii="Times New Roman" w:eastAsia="Times New Roman" w:hAnsi="Times New Roman"/>
          <w:color w:val="000000"/>
        </w:rPr>
      </w:pPr>
    </w:p>
    <w:p w14:paraId="09BB11AD" w14:textId="77777777" w:rsidR="00FD1AAA" w:rsidRPr="00FD1AAA" w:rsidRDefault="00FD1AAA" w:rsidP="00FD1AAA">
      <w:pPr>
        <w:pStyle w:val="ListaColorida-Cor11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/>
          <w:color w:val="000000"/>
        </w:rPr>
      </w:pPr>
      <w:r w:rsidRPr="00FD1AAA">
        <w:rPr>
          <w:rFonts w:ascii="Times New Roman" w:eastAsia="Times New Roman" w:hAnsi="Times New Roman"/>
          <w:color w:val="000000"/>
        </w:rPr>
        <w:t>Para que todos os cidadãos tenham emprego, os camponeses tempo favorável às colheitas e cada família uma digna habitação, oremos.</w:t>
      </w:r>
    </w:p>
    <w:p w14:paraId="68A1D138" w14:textId="77777777" w:rsidR="00FD1AAA" w:rsidRPr="00FD1AAA" w:rsidRDefault="00FD1AAA" w:rsidP="00FD1AAA">
      <w:pPr>
        <w:pStyle w:val="ListaColorida-Cor11"/>
        <w:spacing w:line="276" w:lineRule="auto"/>
        <w:ind w:left="1069"/>
        <w:jc w:val="both"/>
        <w:rPr>
          <w:rFonts w:ascii="Times New Roman" w:eastAsia="Times New Roman" w:hAnsi="Times New Roman"/>
          <w:color w:val="000000"/>
        </w:rPr>
      </w:pPr>
    </w:p>
    <w:p w14:paraId="22E4341A" w14:textId="77777777" w:rsidR="00FD1AAA" w:rsidRPr="00FD1AAA" w:rsidRDefault="00FD1AAA" w:rsidP="00FD1AAA">
      <w:pPr>
        <w:pStyle w:val="ListaColorida-Cor11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/>
          <w:color w:val="000000"/>
        </w:rPr>
      </w:pPr>
      <w:r w:rsidRPr="00FD1AAA">
        <w:rPr>
          <w:rFonts w:ascii="Times New Roman" w:eastAsia="Times New Roman" w:hAnsi="Times New Roman"/>
          <w:color w:val="000000"/>
        </w:rPr>
        <w:t>Para que as nossas aldeias, vilas e cidades sejam lugares de uma ecologia integral para a sã convivência e para a amizade fraterna, oremos.</w:t>
      </w:r>
    </w:p>
    <w:p w14:paraId="27AF8C5C" w14:textId="77777777" w:rsidR="00FD1AAA" w:rsidRPr="00FD1AAA" w:rsidRDefault="00FD1AAA" w:rsidP="00FD1AAA">
      <w:pPr>
        <w:pStyle w:val="ListaColorida-Cor11"/>
        <w:spacing w:line="276" w:lineRule="auto"/>
        <w:ind w:left="1069"/>
        <w:jc w:val="both"/>
        <w:rPr>
          <w:rFonts w:ascii="Times New Roman" w:eastAsia="Times New Roman" w:hAnsi="Times New Roman"/>
          <w:color w:val="000000"/>
        </w:rPr>
      </w:pPr>
    </w:p>
    <w:p w14:paraId="49AA2F7F" w14:textId="3B5C453A" w:rsidR="00815143" w:rsidRDefault="00FD1AAA" w:rsidP="00FD1AAA">
      <w:pPr>
        <w:pStyle w:val="ListaColorida-Cor11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/>
          <w:color w:val="000000"/>
        </w:rPr>
      </w:pPr>
      <w:r w:rsidRPr="00FD1AAA">
        <w:rPr>
          <w:rFonts w:ascii="Times New Roman" w:eastAsia="Times New Roman" w:hAnsi="Times New Roman"/>
          <w:color w:val="000000"/>
        </w:rPr>
        <w:t>Para que os membros da nossa assembleia dominical sintam gosto em trabalhar no serviço do Evangelho, oremos.</w:t>
      </w:r>
    </w:p>
    <w:p w14:paraId="5BBF35D9" w14:textId="77777777" w:rsidR="00FD1AAA" w:rsidRPr="00FD1AAA" w:rsidRDefault="00FD1AAA" w:rsidP="00FD1AAA">
      <w:pPr>
        <w:pStyle w:val="ListaColorida-Cor11"/>
        <w:spacing w:line="276" w:lineRule="auto"/>
        <w:ind w:left="0"/>
        <w:jc w:val="both"/>
        <w:rPr>
          <w:rFonts w:ascii="Times New Roman" w:eastAsia="Times New Roman" w:hAnsi="Times New Roman"/>
          <w:color w:val="000000"/>
        </w:rPr>
      </w:pPr>
    </w:p>
    <w:p w14:paraId="20ECE877" w14:textId="373F1354" w:rsidR="00815143" w:rsidRPr="00050860" w:rsidRDefault="00815143" w:rsidP="00815143">
      <w:pPr>
        <w:spacing w:line="276" w:lineRule="auto"/>
        <w:ind w:left="709"/>
        <w:jc w:val="both"/>
        <w:rPr>
          <w:rFonts w:ascii="Times New Roman" w:eastAsia="Times New Roman" w:hAnsi="Times New Roman"/>
          <w:bCs/>
        </w:rPr>
      </w:pPr>
      <w:r w:rsidRPr="00050860">
        <w:rPr>
          <w:rFonts w:ascii="Times New Roman" w:eastAsia="Times New Roman" w:hAnsi="Times New Roman"/>
          <w:bCs/>
          <w:color w:val="FF0000"/>
        </w:rPr>
        <w:t>V/</w:t>
      </w:r>
      <w:r w:rsidRPr="00050860">
        <w:rPr>
          <w:rFonts w:ascii="Times New Roman" w:eastAsia="Times New Roman" w:hAnsi="Times New Roman"/>
          <w:bCs/>
          <w:i/>
          <w:color w:val="FF0000"/>
        </w:rPr>
        <w:t xml:space="preserve"> </w:t>
      </w:r>
      <w:r w:rsidR="00A42D85" w:rsidRPr="00A42D85">
        <w:rPr>
          <w:rFonts w:ascii="Times New Roman" w:eastAsia="Times New Roman" w:hAnsi="Times New Roman"/>
          <w:bCs/>
        </w:rPr>
        <w:t>Senhor, nosso Deus, fazei que a Palavra de Jesus nos desperte para o trabalho da sua vinha. Ele que vive e reina por todos os séculos.</w:t>
      </w:r>
    </w:p>
    <w:p w14:paraId="3B9EE217" w14:textId="77777777" w:rsidR="00815143" w:rsidRPr="00050860" w:rsidRDefault="00815143" w:rsidP="00815143">
      <w:pPr>
        <w:spacing w:line="276" w:lineRule="auto"/>
        <w:ind w:left="709"/>
        <w:jc w:val="both"/>
        <w:rPr>
          <w:rFonts w:ascii="Times New Roman" w:eastAsia="Times New Roman" w:hAnsi="Times New Roman"/>
          <w:bCs/>
        </w:rPr>
      </w:pPr>
      <w:r w:rsidRPr="00050860">
        <w:rPr>
          <w:rFonts w:ascii="Times New Roman" w:eastAsia="Times New Roman" w:hAnsi="Times New Roman"/>
          <w:bCs/>
          <w:color w:val="FF0000"/>
        </w:rPr>
        <w:lastRenderedPageBreak/>
        <w:t>R/</w:t>
      </w:r>
      <w:r w:rsidRPr="00050860">
        <w:rPr>
          <w:rFonts w:ascii="Times New Roman" w:eastAsia="Times New Roman" w:hAnsi="Times New Roman"/>
          <w:bCs/>
          <w:i/>
          <w:color w:val="FF0000"/>
        </w:rPr>
        <w:t xml:space="preserve"> </w:t>
      </w:r>
      <w:r w:rsidRPr="00050860">
        <w:rPr>
          <w:rFonts w:ascii="Times New Roman" w:eastAsia="Times New Roman" w:hAnsi="Times New Roman"/>
          <w:bCs/>
          <w:i/>
        </w:rPr>
        <w:t xml:space="preserve">Ámen. </w:t>
      </w:r>
    </w:p>
    <w:p w14:paraId="65E35DA6" w14:textId="77777777" w:rsidR="006520CD" w:rsidRDefault="006520CD" w:rsidP="0081210B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5E8C8DDB" w14:textId="77777777" w:rsidR="00E01060" w:rsidRPr="00815143" w:rsidRDefault="00E01060" w:rsidP="00E01060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512B019E" w14:textId="4AAEF4B8" w:rsidR="00E01060" w:rsidRPr="00050860" w:rsidRDefault="00D3474C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</w:rPr>
        <w:t>Encontrar o Pão</w:t>
      </w:r>
      <w:r w:rsidR="00E51EEC">
        <w:rPr>
          <w:rFonts w:ascii="Times New Roman" w:hAnsi="Times New Roman"/>
          <w:b/>
          <w:color w:val="FF0000"/>
          <w:sz w:val="28"/>
        </w:rPr>
        <w:t xml:space="preserve"> </w:t>
      </w:r>
      <w:r>
        <w:rPr>
          <w:rFonts w:ascii="Times New Roman" w:hAnsi="Times New Roman"/>
          <w:b/>
          <w:color w:val="FF0000"/>
          <w:sz w:val="28"/>
        </w:rPr>
        <w:t>n</w:t>
      </w:r>
      <w:r w:rsidR="00E51EEC">
        <w:rPr>
          <w:rFonts w:ascii="Times New Roman" w:hAnsi="Times New Roman"/>
          <w:b/>
          <w:color w:val="FF0000"/>
          <w:sz w:val="28"/>
        </w:rPr>
        <w:t>a Palavra</w:t>
      </w:r>
    </w:p>
    <w:p w14:paraId="79E9FC49" w14:textId="77777777" w:rsidR="00E01060" w:rsidRDefault="00E01060" w:rsidP="00E01060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</w:p>
    <w:p w14:paraId="0965149B" w14:textId="77777777" w:rsidR="005D02DB" w:rsidRDefault="00E51EEC" w:rsidP="005D02DB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</w:rPr>
        <w:t>Meditação Eucarística</w:t>
      </w:r>
    </w:p>
    <w:p w14:paraId="2831922C" w14:textId="72037324" w:rsidR="00004B2D" w:rsidRDefault="005D02DB" w:rsidP="005D02DB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5D02DB">
        <w:rPr>
          <w:rFonts w:ascii="Times New Roman" w:eastAsia="Times New Roman" w:hAnsi="Times New Roman"/>
          <w:lang w:eastAsia="pt-PT"/>
        </w:rPr>
        <w:t>A parábola dos trabalhadores da vinha é uma bela metáfora da Eucaristia. Uns trabalham muitas horas, outros apenas uma, mas todos recebem o mesmo denário. Também na Eucaristia, independentemente do ministério ou do serviço de cada um — presidente, acólito, leitor, organista ou simples fiel — todos recebem o mesmo Pão da Vida. A pequena hóstia colocada na mão de cada comungante é como o denário da parábola: a todos é oferecido o mesmo dom. Não importa ser neófito ou cristão de longa data, ter trabalhado muito ou pouco. O denário é a vida eterna, oferecida igualmente a todos. Na comunhão, ninguém recebe apenas uma parte de Cristo: cada um recebe Cristo inteiro. O pão reparte-se, mas o Senhor permanece indiviso.</w:t>
      </w:r>
    </w:p>
    <w:p w14:paraId="1496E7DC" w14:textId="77777777" w:rsidR="005D02DB" w:rsidRPr="005D02DB" w:rsidRDefault="005D02DB" w:rsidP="005D02DB">
      <w:pPr>
        <w:spacing w:line="276" w:lineRule="auto"/>
        <w:ind w:left="709"/>
        <w:jc w:val="both"/>
        <w:rPr>
          <w:rFonts w:ascii="Times New Roman" w:hAnsi="Times New Roman"/>
          <w:color w:val="FF0000"/>
        </w:rPr>
      </w:pPr>
    </w:p>
    <w:p w14:paraId="10C163B3" w14:textId="77777777" w:rsidR="00E01060" w:rsidRPr="00815143" w:rsidRDefault="00E01060" w:rsidP="0081210B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661A88F7" w14:textId="28F0740A" w:rsidR="00E01060" w:rsidRPr="00050860" w:rsidRDefault="00004B2D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</w:rPr>
        <w:t>Sair em missão</w:t>
      </w:r>
    </w:p>
    <w:p w14:paraId="23055BC0" w14:textId="77777777" w:rsidR="001F5C3D" w:rsidRPr="00815143" w:rsidRDefault="001F5C3D" w:rsidP="0081210B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</w:p>
    <w:p w14:paraId="56597717" w14:textId="77777777" w:rsidR="00505C7A" w:rsidRPr="00050860" w:rsidRDefault="00505C7A" w:rsidP="00505C7A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</w:rPr>
        <w:t>Oração</w:t>
      </w:r>
    </w:p>
    <w:p w14:paraId="59EF6121" w14:textId="7C499319" w:rsidR="0008782D" w:rsidRPr="0008782D" w:rsidRDefault="0008782D" w:rsidP="0008782D">
      <w:pPr>
        <w:spacing w:line="276" w:lineRule="auto"/>
        <w:ind w:firstLine="709"/>
        <w:rPr>
          <w:rFonts w:ascii="Times New Roman" w:eastAsia="Times New Roman" w:hAnsi="Times New Roman"/>
          <w:lang w:eastAsia="pt-PT"/>
        </w:rPr>
      </w:pPr>
      <w:r w:rsidRPr="0008782D">
        <w:rPr>
          <w:rFonts w:ascii="Times New Roman" w:eastAsia="Times New Roman" w:hAnsi="Times New Roman"/>
          <w:lang w:eastAsia="pt-PT"/>
        </w:rPr>
        <w:t>Senhor</w:t>
      </w:r>
      <w:r w:rsidR="005D02DB">
        <w:rPr>
          <w:rFonts w:ascii="Times New Roman" w:eastAsia="Times New Roman" w:hAnsi="Times New Roman"/>
          <w:lang w:eastAsia="pt-PT"/>
        </w:rPr>
        <w:t>,</w:t>
      </w:r>
      <w:r w:rsidRPr="0008782D">
        <w:rPr>
          <w:rFonts w:ascii="Times New Roman" w:eastAsia="Times New Roman" w:hAnsi="Times New Roman"/>
          <w:lang w:eastAsia="pt-PT"/>
        </w:rPr>
        <w:t xml:space="preserve"> nosso Deus,</w:t>
      </w:r>
    </w:p>
    <w:p w14:paraId="4F6E1929" w14:textId="77777777" w:rsidR="0008782D" w:rsidRPr="0008782D" w:rsidRDefault="0008782D" w:rsidP="0008782D">
      <w:pPr>
        <w:spacing w:line="276" w:lineRule="auto"/>
        <w:ind w:firstLine="709"/>
        <w:rPr>
          <w:rFonts w:ascii="Times New Roman" w:eastAsia="Times New Roman" w:hAnsi="Times New Roman"/>
          <w:lang w:eastAsia="pt-PT"/>
        </w:rPr>
      </w:pPr>
      <w:r w:rsidRPr="0008782D">
        <w:rPr>
          <w:rFonts w:ascii="Times New Roman" w:eastAsia="Times New Roman" w:hAnsi="Times New Roman"/>
          <w:lang w:eastAsia="pt-PT"/>
        </w:rPr>
        <w:t>os teus pensamentos não são os nossos pensamentos</w:t>
      </w:r>
    </w:p>
    <w:p w14:paraId="4DC8227E" w14:textId="77777777" w:rsidR="0008782D" w:rsidRPr="0008782D" w:rsidRDefault="0008782D" w:rsidP="0008782D">
      <w:pPr>
        <w:spacing w:line="276" w:lineRule="auto"/>
        <w:ind w:firstLine="709"/>
        <w:rPr>
          <w:rFonts w:ascii="Times New Roman" w:eastAsia="Times New Roman" w:hAnsi="Times New Roman"/>
          <w:lang w:eastAsia="pt-PT"/>
        </w:rPr>
      </w:pPr>
      <w:r w:rsidRPr="0008782D">
        <w:rPr>
          <w:rFonts w:ascii="Times New Roman" w:eastAsia="Times New Roman" w:hAnsi="Times New Roman"/>
          <w:lang w:eastAsia="pt-PT"/>
        </w:rPr>
        <w:t>e os teus caminhos ultrapassam os nossos caminhos.</w:t>
      </w:r>
    </w:p>
    <w:p w14:paraId="11E02B7F" w14:textId="77777777" w:rsidR="0008782D" w:rsidRPr="0008782D" w:rsidRDefault="0008782D" w:rsidP="0008782D">
      <w:pPr>
        <w:spacing w:line="276" w:lineRule="auto"/>
        <w:ind w:firstLine="709"/>
        <w:rPr>
          <w:rFonts w:ascii="Times New Roman" w:eastAsia="Times New Roman" w:hAnsi="Times New Roman"/>
          <w:lang w:eastAsia="pt-PT"/>
        </w:rPr>
      </w:pPr>
    </w:p>
    <w:p w14:paraId="5FF153F1" w14:textId="77777777" w:rsidR="0008782D" w:rsidRPr="0008782D" w:rsidRDefault="0008782D" w:rsidP="0008782D">
      <w:pPr>
        <w:spacing w:line="276" w:lineRule="auto"/>
        <w:ind w:firstLine="709"/>
        <w:rPr>
          <w:rFonts w:ascii="Times New Roman" w:eastAsia="Times New Roman" w:hAnsi="Times New Roman"/>
          <w:lang w:eastAsia="pt-PT"/>
        </w:rPr>
      </w:pPr>
      <w:r w:rsidRPr="0008782D">
        <w:rPr>
          <w:rFonts w:ascii="Times New Roman" w:eastAsia="Times New Roman" w:hAnsi="Times New Roman"/>
          <w:lang w:eastAsia="pt-PT"/>
        </w:rPr>
        <w:t>Liberta-nos da comparação, da inveja</w:t>
      </w:r>
    </w:p>
    <w:p w14:paraId="482E3638" w14:textId="77777777" w:rsidR="0008782D" w:rsidRPr="0008782D" w:rsidRDefault="0008782D" w:rsidP="0008782D">
      <w:pPr>
        <w:spacing w:line="276" w:lineRule="auto"/>
        <w:ind w:firstLine="709"/>
        <w:rPr>
          <w:rFonts w:ascii="Times New Roman" w:eastAsia="Times New Roman" w:hAnsi="Times New Roman"/>
          <w:lang w:eastAsia="pt-PT"/>
        </w:rPr>
      </w:pPr>
      <w:r w:rsidRPr="0008782D">
        <w:rPr>
          <w:rFonts w:ascii="Times New Roman" w:eastAsia="Times New Roman" w:hAnsi="Times New Roman"/>
          <w:lang w:eastAsia="pt-PT"/>
        </w:rPr>
        <w:t>e da tentação de medir o teu amor pelos nossos méritos.</w:t>
      </w:r>
    </w:p>
    <w:p w14:paraId="2FE2CAE0" w14:textId="77777777" w:rsidR="0008782D" w:rsidRPr="0008782D" w:rsidRDefault="0008782D" w:rsidP="0008782D">
      <w:pPr>
        <w:spacing w:line="276" w:lineRule="auto"/>
        <w:ind w:firstLine="709"/>
        <w:rPr>
          <w:rFonts w:ascii="Times New Roman" w:eastAsia="Times New Roman" w:hAnsi="Times New Roman"/>
          <w:lang w:eastAsia="pt-PT"/>
        </w:rPr>
      </w:pPr>
      <w:r w:rsidRPr="0008782D">
        <w:rPr>
          <w:rFonts w:ascii="Times New Roman" w:eastAsia="Times New Roman" w:hAnsi="Times New Roman"/>
          <w:lang w:eastAsia="pt-PT"/>
        </w:rPr>
        <w:t>Ensina-nos a reconhecer que tudo é graça</w:t>
      </w:r>
    </w:p>
    <w:p w14:paraId="2A8DC69F" w14:textId="77777777" w:rsidR="0008782D" w:rsidRPr="0008782D" w:rsidRDefault="0008782D" w:rsidP="0008782D">
      <w:pPr>
        <w:spacing w:line="276" w:lineRule="auto"/>
        <w:ind w:firstLine="709"/>
        <w:rPr>
          <w:rFonts w:ascii="Times New Roman" w:eastAsia="Times New Roman" w:hAnsi="Times New Roman"/>
          <w:lang w:eastAsia="pt-PT"/>
        </w:rPr>
      </w:pPr>
      <w:r w:rsidRPr="0008782D">
        <w:rPr>
          <w:rFonts w:ascii="Times New Roman" w:eastAsia="Times New Roman" w:hAnsi="Times New Roman"/>
          <w:lang w:eastAsia="pt-PT"/>
        </w:rPr>
        <w:t>e a alegrarmo-nos com o bem que ofereces aos outros.</w:t>
      </w:r>
    </w:p>
    <w:p w14:paraId="1C099409" w14:textId="77777777" w:rsidR="0008782D" w:rsidRPr="0008782D" w:rsidRDefault="0008782D" w:rsidP="0008782D">
      <w:pPr>
        <w:spacing w:line="276" w:lineRule="auto"/>
        <w:ind w:firstLine="709"/>
        <w:rPr>
          <w:rFonts w:ascii="Times New Roman" w:eastAsia="Times New Roman" w:hAnsi="Times New Roman"/>
          <w:lang w:eastAsia="pt-PT"/>
        </w:rPr>
      </w:pPr>
    </w:p>
    <w:p w14:paraId="3680E1AE" w14:textId="77777777" w:rsidR="0008782D" w:rsidRPr="0008782D" w:rsidRDefault="0008782D" w:rsidP="0008782D">
      <w:pPr>
        <w:spacing w:line="276" w:lineRule="auto"/>
        <w:ind w:firstLine="709"/>
        <w:rPr>
          <w:rFonts w:ascii="Times New Roman" w:eastAsia="Times New Roman" w:hAnsi="Times New Roman"/>
          <w:lang w:eastAsia="pt-PT"/>
        </w:rPr>
      </w:pPr>
      <w:r w:rsidRPr="0008782D">
        <w:rPr>
          <w:rFonts w:ascii="Times New Roman" w:eastAsia="Times New Roman" w:hAnsi="Times New Roman"/>
          <w:lang w:eastAsia="pt-PT"/>
        </w:rPr>
        <w:t>Chama-nos, a cada hora, para a tua vinha</w:t>
      </w:r>
    </w:p>
    <w:p w14:paraId="095EA3D6" w14:textId="77777777" w:rsidR="0008782D" w:rsidRPr="0008782D" w:rsidRDefault="0008782D" w:rsidP="0008782D">
      <w:pPr>
        <w:spacing w:line="276" w:lineRule="auto"/>
        <w:ind w:firstLine="709"/>
        <w:rPr>
          <w:rFonts w:ascii="Times New Roman" w:eastAsia="Times New Roman" w:hAnsi="Times New Roman"/>
          <w:lang w:eastAsia="pt-PT"/>
        </w:rPr>
      </w:pPr>
      <w:r w:rsidRPr="0008782D">
        <w:rPr>
          <w:rFonts w:ascii="Times New Roman" w:eastAsia="Times New Roman" w:hAnsi="Times New Roman"/>
          <w:lang w:eastAsia="pt-PT"/>
        </w:rPr>
        <w:t>e dá-nos um coração disponível para servir,</w:t>
      </w:r>
    </w:p>
    <w:p w14:paraId="0EBFF122" w14:textId="77777777" w:rsidR="0008782D" w:rsidRPr="0008782D" w:rsidRDefault="0008782D" w:rsidP="0008782D">
      <w:pPr>
        <w:spacing w:line="276" w:lineRule="auto"/>
        <w:ind w:firstLine="709"/>
        <w:rPr>
          <w:rFonts w:ascii="Times New Roman" w:eastAsia="Times New Roman" w:hAnsi="Times New Roman"/>
          <w:lang w:eastAsia="pt-PT"/>
        </w:rPr>
      </w:pPr>
      <w:r w:rsidRPr="0008782D">
        <w:rPr>
          <w:rFonts w:ascii="Times New Roman" w:eastAsia="Times New Roman" w:hAnsi="Times New Roman"/>
          <w:lang w:eastAsia="pt-PT"/>
        </w:rPr>
        <w:t>sem procurar recompensas nem privilégios.</w:t>
      </w:r>
    </w:p>
    <w:p w14:paraId="74925527" w14:textId="77777777" w:rsidR="0008782D" w:rsidRPr="0008782D" w:rsidRDefault="0008782D" w:rsidP="0008782D">
      <w:pPr>
        <w:spacing w:line="276" w:lineRule="auto"/>
        <w:ind w:firstLine="709"/>
        <w:rPr>
          <w:rFonts w:ascii="Times New Roman" w:eastAsia="Times New Roman" w:hAnsi="Times New Roman"/>
          <w:lang w:eastAsia="pt-PT"/>
        </w:rPr>
      </w:pPr>
    </w:p>
    <w:p w14:paraId="2CD9B507" w14:textId="77777777" w:rsidR="0008782D" w:rsidRPr="0008782D" w:rsidRDefault="0008782D" w:rsidP="0008782D">
      <w:pPr>
        <w:spacing w:line="276" w:lineRule="auto"/>
        <w:ind w:firstLine="709"/>
        <w:rPr>
          <w:rFonts w:ascii="Times New Roman" w:eastAsia="Times New Roman" w:hAnsi="Times New Roman"/>
          <w:lang w:eastAsia="pt-PT"/>
        </w:rPr>
      </w:pPr>
      <w:r w:rsidRPr="0008782D">
        <w:rPr>
          <w:rFonts w:ascii="Times New Roman" w:eastAsia="Times New Roman" w:hAnsi="Times New Roman"/>
          <w:lang w:eastAsia="pt-PT"/>
        </w:rPr>
        <w:t>Que saibamos acolher aqueles que chegam mais tarde,</w:t>
      </w:r>
    </w:p>
    <w:p w14:paraId="37028AC3" w14:textId="77777777" w:rsidR="0008782D" w:rsidRPr="0008782D" w:rsidRDefault="0008782D" w:rsidP="0008782D">
      <w:pPr>
        <w:spacing w:line="276" w:lineRule="auto"/>
        <w:ind w:firstLine="709"/>
        <w:rPr>
          <w:rFonts w:ascii="Times New Roman" w:eastAsia="Times New Roman" w:hAnsi="Times New Roman"/>
          <w:lang w:eastAsia="pt-PT"/>
        </w:rPr>
      </w:pPr>
      <w:r w:rsidRPr="0008782D">
        <w:rPr>
          <w:rFonts w:ascii="Times New Roman" w:eastAsia="Times New Roman" w:hAnsi="Times New Roman"/>
          <w:lang w:eastAsia="pt-PT"/>
        </w:rPr>
        <w:t>dar lugar a quem se sente esquecido</w:t>
      </w:r>
    </w:p>
    <w:p w14:paraId="77921DAC" w14:textId="77777777" w:rsidR="0008782D" w:rsidRPr="0008782D" w:rsidRDefault="0008782D" w:rsidP="0008782D">
      <w:pPr>
        <w:spacing w:line="276" w:lineRule="auto"/>
        <w:ind w:firstLine="709"/>
        <w:rPr>
          <w:rFonts w:ascii="Times New Roman" w:eastAsia="Times New Roman" w:hAnsi="Times New Roman"/>
          <w:lang w:eastAsia="pt-PT"/>
        </w:rPr>
      </w:pPr>
      <w:r w:rsidRPr="0008782D">
        <w:rPr>
          <w:rFonts w:ascii="Times New Roman" w:eastAsia="Times New Roman" w:hAnsi="Times New Roman"/>
          <w:lang w:eastAsia="pt-PT"/>
        </w:rPr>
        <w:t>e acreditar que ninguém está perdido para Ti.</w:t>
      </w:r>
    </w:p>
    <w:p w14:paraId="3B895096" w14:textId="77777777" w:rsidR="0008782D" w:rsidRPr="0008782D" w:rsidRDefault="0008782D" w:rsidP="0008782D">
      <w:pPr>
        <w:spacing w:line="276" w:lineRule="auto"/>
        <w:ind w:firstLine="709"/>
        <w:rPr>
          <w:rFonts w:ascii="Times New Roman" w:eastAsia="Times New Roman" w:hAnsi="Times New Roman"/>
          <w:lang w:eastAsia="pt-PT"/>
        </w:rPr>
      </w:pPr>
    </w:p>
    <w:p w14:paraId="1DE56322" w14:textId="77777777" w:rsidR="0008782D" w:rsidRPr="0008782D" w:rsidRDefault="0008782D" w:rsidP="0008782D">
      <w:pPr>
        <w:spacing w:line="276" w:lineRule="auto"/>
        <w:ind w:firstLine="709"/>
        <w:rPr>
          <w:rFonts w:ascii="Times New Roman" w:eastAsia="Times New Roman" w:hAnsi="Times New Roman"/>
          <w:lang w:eastAsia="pt-PT"/>
        </w:rPr>
      </w:pPr>
      <w:r w:rsidRPr="0008782D">
        <w:rPr>
          <w:rFonts w:ascii="Times New Roman" w:eastAsia="Times New Roman" w:hAnsi="Times New Roman"/>
          <w:lang w:eastAsia="pt-PT"/>
        </w:rPr>
        <w:t>Senhor, ensina-nos a viver segundo a tua lógica:</w:t>
      </w:r>
    </w:p>
    <w:p w14:paraId="0418E4A0" w14:textId="77777777" w:rsidR="0008782D" w:rsidRPr="0008782D" w:rsidRDefault="0008782D" w:rsidP="0008782D">
      <w:pPr>
        <w:spacing w:line="276" w:lineRule="auto"/>
        <w:ind w:firstLine="709"/>
        <w:rPr>
          <w:rFonts w:ascii="Times New Roman" w:eastAsia="Times New Roman" w:hAnsi="Times New Roman"/>
          <w:lang w:eastAsia="pt-PT"/>
        </w:rPr>
      </w:pPr>
      <w:r w:rsidRPr="0008782D">
        <w:rPr>
          <w:rFonts w:ascii="Times New Roman" w:eastAsia="Times New Roman" w:hAnsi="Times New Roman"/>
          <w:lang w:eastAsia="pt-PT"/>
        </w:rPr>
        <w:t>a lógica da misericórdia, da generosidade e do amor.</w:t>
      </w:r>
    </w:p>
    <w:p w14:paraId="4A07765C" w14:textId="77777777" w:rsidR="0008782D" w:rsidRPr="0008782D" w:rsidRDefault="0008782D" w:rsidP="0008782D">
      <w:pPr>
        <w:spacing w:line="276" w:lineRule="auto"/>
        <w:ind w:firstLine="709"/>
        <w:rPr>
          <w:rFonts w:ascii="Times New Roman" w:eastAsia="Times New Roman" w:hAnsi="Times New Roman"/>
          <w:lang w:eastAsia="pt-PT"/>
        </w:rPr>
      </w:pPr>
    </w:p>
    <w:p w14:paraId="1B549605" w14:textId="77777777" w:rsidR="0008782D" w:rsidRPr="0008782D" w:rsidRDefault="0008782D" w:rsidP="0008782D">
      <w:pPr>
        <w:spacing w:line="276" w:lineRule="auto"/>
        <w:ind w:firstLine="709"/>
        <w:rPr>
          <w:rFonts w:ascii="Times New Roman" w:eastAsia="Times New Roman" w:hAnsi="Times New Roman"/>
          <w:lang w:eastAsia="pt-PT"/>
        </w:rPr>
      </w:pPr>
      <w:r w:rsidRPr="0008782D">
        <w:rPr>
          <w:rFonts w:ascii="Times New Roman" w:eastAsia="Times New Roman" w:hAnsi="Times New Roman"/>
          <w:lang w:eastAsia="pt-PT"/>
        </w:rPr>
        <w:t>E que, no final de cada dia,</w:t>
      </w:r>
    </w:p>
    <w:p w14:paraId="170BF531" w14:textId="77777777" w:rsidR="0008782D" w:rsidRPr="0008782D" w:rsidRDefault="0008782D" w:rsidP="0008782D">
      <w:pPr>
        <w:spacing w:line="276" w:lineRule="auto"/>
        <w:ind w:firstLine="709"/>
        <w:rPr>
          <w:rFonts w:ascii="Times New Roman" w:eastAsia="Times New Roman" w:hAnsi="Times New Roman"/>
          <w:lang w:eastAsia="pt-PT"/>
        </w:rPr>
      </w:pPr>
      <w:r w:rsidRPr="0008782D">
        <w:rPr>
          <w:rFonts w:ascii="Times New Roman" w:eastAsia="Times New Roman" w:hAnsi="Times New Roman"/>
          <w:lang w:eastAsia="pt-PT"/>
        </w:rPr>
        <w:t>a nossa maior recompensa seja simplesmente esta:</w:t>
      </w:r>
    </w:p>
    <w:p w14:paraId="40CA1531" w14:textId="77777777" w:rsidR="0008782D" w:rsidRPr="0008782D" w:rsidRDefault="0008782D" w:rsidP="0008782D">
      <w:pPr>
        <w:spacing w:line="276" w:lineRule="auto"/>
        <w:ind w:firstLine="709"/>
        <w:rPr>
          <w:rFonts w:ascii="Times New Roman" w:eastAsia="Times New Roman" w:hAnsi="Times New Roman"/>
          <w:lang w:eastAsia="pt-PT"/>
        </w:rPr>
      </w:pPr>
      <w:r w:rsidRPr="0008782D">
        <w:rPr>
          <w:rFonts w:ascii="Times New Roman" w:eastAsia="Times New Roman" w:hAnsi="Times New Roman"/>
          <w:lang w:eastAsia="pt-PT"/>
        </w:rPr>
        <w:lastRenderedPageBreak/>
        <w:t>termos vivido contigo, trabalhado contigo</w:t>
      </w:r>
    </w:p>
    <w:p w14:paraId="239BE214" w14:textId="77777777" w:rsidR="0008782D" w:rsidRPr="0008782D" w:rsidRDefault="0008782D" w:rsidP="0008782D">
      <w:pPr>
        <w:spacing w:line="276" w:lineRule="auto"/>
        <w:ind w:firstLine="709"/>
        <w:rPr>
          <w:rFonts w:ascii="Times New Roman" w:eastAsia="Times New Roman" w:hAnsi="Times New Roman"/>
          <w:lang w:eastAsia="pt-PT"/>
        </w:rPr>
      </w:pPr>
      <w:r w:rsidRPr="0008782D">
        <w:rPr>
          <w:rFonts w:ascii="Times New Roman" w:eastAsia="Times New Roman" w:hAnsi="Times New Roman"/>
          <w:lang w:eastAsia="pt-PT"/>
        </w:rPr>
        <w:t xml:space="preserve">e amado </w:t>
      </w:r>
      <w:proofErr w:type="gramStart"/>
      <w:r w:rsidRPr="0008782D">
        <w:rPr>
          <w:rFonts w:ascii="Times New Roman" w:eastAsia="Times New Roman" w:hAnsi="Times New Roman"/>
          <w:lang w:eastAsia="pt-PT"/>
        </w:rPr>
        <w:t>como Tu</w:t>
      </w:r>
      <w:proofErr w:type="gramEnd"/>
      <w:r w:rsidRPr="0008782D">
        <w:rPr>
          <w:rFonts w:ascii="Times New Roman" w:eastAsia="Times New Roman" w:hAnsi="Times New Roman"/>
          <w:lang w:eastAsia="pt-PT"/>
        </w:rPr>
        <w:t xml:space="preserve"> nos amas.</w:t>
      </w:r>
    </w:p>
    <w:p w14:paraId="2E3CD49C" w14:textId="77777777" w:rsidR="0008782D" w:rsidRPr="0008782D" w:rsidRDefault="0008782D" w:rsidP="0008782D">
      <w:pPr>
        <w:spacing w:line="276" w:lineRule="auto"/>
        <w:ind w:firstLine="709"/>
        <w:rPr>
          <w:rFonts w:ascii="Times New Roman" w:eastAsia="Times New Roman" w:hAnsi="Times New Roman"/>
          <w:lang w:eastAsia="pt-PT"/>
        </w:rPr>
      </w:pPr>
    </w:p>
    <w:p w14:paraId="10DF7079" w14:textId="6EB5391D" w:rsidR="006A4423" w:rsidRDefault="0008782D" w:rsidP="0008782D">
      <w:pPr>
        <w:spacing w:line="276" w:lineRule="auto"/>
        <w:ind w:firstLine="709"/>
        <w:jc w:val="both"/>
        <w:rPr>
          <w:rFonts w:ascii="Times New Roman" w:eastAsia="Times New Roman" w:hAnsi="Times New Roman"/>
          <w:lang w:eastAsia="pt-PT"/>
        </w:rPr>
      </w:pPr>
      <w:r w:rsidRPr="0008782D">
        <w:rPr>
          <w:rFonts w:ascii="Times New Roman" w:eastAsia="Times New Roman" w:hAnsi="Times New Roman"/>
          <w:lang w:eastAsia="pt-PT"/>
        </w:rPr>
        <w:t>Ámen.</w:t>
      </w:r>
    </w:p>
    <w:p w14:paraId="653125C2" w14:textId="77777777" w:rsidR="00B34750" w:rsidRDefault="00B34750" w:rsidP="0046457C">
      <w:pPr>
        <w:spacing w:line="276" w:lineRule="auto"/>
        <w:ind w:firstLine="709"/>
        <w:jc w:val="both"/>
        <w:rPr>
          <w:rFonts w:ascii="Times New Roman" w:hAnsi="Times New Roman"/>
          <w:b/>
          <w:color w:val="FF0000"/>
        </w:rPr>
      </w:pPr>
    </w:p>
    <w:p w14:paraId="379B2548" w14:textId="19838279" w:rsidR="0046457C" w:rsidRPr="00050860" w:rsidRDefault="0046457C" w:rsidP="0046457C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</w:rPr>
        <w:t>Missão da Semana</w:t>
      </w:r>
    </w:p>
    <w:p w14:paraId="31CDE7F2" w14:textId="3CF7FA92" w:rsidR="0046457C" w:rsidRPr="00815143" w:rsidRDefault="004B5F68" w:rsidP="0081210B">
      <w:pPr>
        <w:spacing w:line="276" w:lineRule="auto"/>
        <w:ind w:left="709"/>
        <w:jc w:val="both"/>
        <w:rPr>
          <w:rFonts w:ascii="Times New Roman" w:eastAsia="Times New Roman" w:hAnsi="Times New Roman"/>
        </w:rPr>
      </w:pPr>
      <w:r w:rsidRPr="004B5F68">
        <w:rPr>
          <w:rFonts w:ascii="Times New Roman" w:eastAsia="Times New Roman" w:hAnsi="Times New Roman"/>
          <w:lang w:eastAsia="pt-PT"/>
        </w:rPr>
        <w:t>Nesta semana, marcada pela parábola dos trabalhadores da vinha, somos convidados a refletir sobre o modo como estamos a dar do nosso tempo à Evangelização. Faço-o desprendidamente ou espero receber uma recompensa maior que os meus irmãos que estão na mesma vinha que nós?</w:t>
      </w:r>
    </w:p>
    <w:sectPr w:rsidR="0046457C" w:rsidRPr="00815143" w:rsidSect="0014129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auhaus 93">
    <w:panose1 w:val="04030905020B02020C02"/>
    <w:charset w:val="4D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avlo Black">
    <w:altName w:val="Cambri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41F6D"/>
    <w:multiLevelType w:val="hybridMultilevel"/>
    <w:tmpl w:val="46824AEC"/>
    <w:lvl w:ilvl="0" w:tplc="98B8618A">
      <w:start w:val="1"/>
      <w:numFmt w:val="bullet"/>
      <w:lvlText w:val="-"/>
      <w:lvlJc w:val="left"/>
      <w:pPr>
        <w:ind w:left="1069" w:hanging="360"/>
      </w:pPr>
      <w:rPr>
        <w:rFonts w:ascii="Helvetica" w:eastAsia="MS Mincho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32A672A"/>
    <w:multiLevelType w:val="hybridMultilevel"/>
    <w:tmpl w:val="33EEC11A"/>
    <w:lvl w:ilvl="0" w:tplc="AC445640">
      <w:start w:val="2"/>
      <w:numFmt w:val="bullet"/>
      <w:lvlText w:val="-"/>
      <w:lvlJc w:val="left"/>
      <w:pPr>
        <w:ind w:left="1069" w:hanging="360"/>
      </w:pPr>
      <w:rPr>
        <w:rFonts w:ascii="Bauhaus 93" w:eastAsia="MS Mincho" w:hAnsi="Bauhaus 93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32D3815"/>
    <w:multiLevelType w:val="hybridMultilevel"/>
    <w:tmpl w:val="023E3EAA"/>
    <w:lvl w:ilvl="0" w:tplc="7428885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  <w:color w:val="FF0000"/>
      </w:rPr>
    </w:lvl>
    <w:lvl w:ilvl="1" w:tplc="08160019" w:tentative="1">
      <w:start w:val="1"/>
      <w:numFmt w:val="lowerLetter"/>
      <w:lvlText w:val="%2."/>
      <w:lvlJc w:val="left"/>
      <w:pPr>
        <w:ind w:left="1789" w:hanging="360"/>
      </w:pPr>
    </w:lvl>
    <w:lvl w:ilvl="2" w:tplc="0816001B" w:tentative="1">
      <w:start w:val="1"/>
      <w:numFmt w:val="lowerRoman"/>
      <w:lvlText w:val="%3."/>
      <w:lvlJc w:val="right"/>
      <w:pPr>
        <w:ind w:left="2509" w:hanging="180"/>
      </w:pPr>
    </w:lvl>
    <w:lvl w:ilvl="3" w:tplc="0816000F" w:tentative="1">
      <w:start w:val="1"/>
      <w:numFmt w:val="decimal"/>
      <w:lvlText w:val="%4."/>
      <w:lvlJc w:val="left"/>
      <w:pPr>
        <w:ind w:left="3229" w:hanging="360"/>
      </w:pPr>
    </w:lvl>
    <w:lvl w:ilvl="4" w:tplc="08160019" w:tentative="1">
      <w:start w:val="1"/>
      <w:numFmt w:val="lowerLetter"/>
      <w:lvlText w:val="%5."/>
      <w:lvlJc w:val="left"/>
      <w:pPr>
        <w:ind w:left="3949" w:hanging="360"/>
      </w:pPr>
    </w:lvl>
    <w:lvl w:ilvl="5" w:tplc="0816001B" w:tentative="1">
      <w:start w:val="1"/>
      <w:numFmt w:val="lowerRoman"/>
      <w:lvlText w:val="%6."/>
      <w:lvlJc w:val="right"/>
      <w:pPr>
        <w:ind w:left="4669" w:hanging="180"/>
      </w:pPr>
    </w:lvl>
    <w:lvl w:ilvl="6" w:tplc="0816000F" w:tentative="1">
      <w:start w:val="1"/>
      <w:numFmt w:val="decimal"/>
      <w:lvlText w:val="%7."/>
      <w:lvlJc w:val="left"/>
      <w:pPr>
        <w:ind w:left="5389" w:hanging="360"/>
      </w:pPr>
    </w:lvl>
    <w:lvl w:ilvl="7" w:tplc="08160019" w:tentative="1">
      <w:start w:val="1"/>
      <w:numFmt w:val="lowerLetter"/>
      <w:lvlText w:val="%8."/>
      <w:lvlJc w:val="left"/>
      <w:pPr>
        <w:ind w:left="6109" w:hanging="360"/>
      </w:pPr>
    </w:lvl>
    <w:lvl w:ilvl="8" w:tplc="08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483107E"/>
    <w:multiLevelType w:val="hybridMultilevel"/>
    <w:tmpl w:val="6F741388"/>
    <w:lvl w:ilvl="0" w:tplc="8DA46AE6">
      <w:start w:val="1"/>
      <w:numFmt w:val="bullet"/>
      <w:lvlText w:val="-"/>
      <w:lvlJc w:val="left"/>
      <w:pPr>
        <w:ind w:left="1069" w:hanging="360"/>
      </w:pPr>
      <w:rPr>
        <w:rFonts w:ascii="Helvetica" w:eastAsia="MS Mincho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975716059">
    <w:abstractNumId w:val="1"/>
  </w:num>
  <w:num w:numId="2" w16cid:durableId="1471897688">
    <w:abstractNumId w:val="0"/>
  </w:num>
  <w:num w:numId="3" w16cid:durableId="89858889">
    <w:abstractNumId w:val="3"/>
  </w:num>
  <w:num w:numId="4" w16cid:durableId="1238248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C3D"/>
    <w:rsid w:val="00003E83"/>
    <w:rsid w:val="00004B2D"/>
    <w:rsid w:val="00020C34"/>
    <w:rsid w:val="00023BA2"/>
    <w:rsid w:val="00027791"/>
    <w:rsid w:val="00037C4E"/>
    <w:rsid w:val="00047936"/>
    <w:rsid w:val="00050860"/>
    <w:rsid w:val="00066431"/>
    <w:rsid w:val="000873E3"/>
    <w:rsid w:val="0008782D"/>
    <w:rsid w:val="000B1D6D"/>
    <w:rsid w:val="000D045F"/>
    <w:rsid w:val="000D397A"/>
    <w:rsid w:val="000F1560"/>
    <w:rsid w:val="0010123F"/>
    <w:rsid w:val="001101E1"/>
    <w:rsid w:val="0014129F"/>
    <w:rsid w:val="00170AE1"/>
    <w:rsid w:val="00172C3B"/>
    <w:rsid w:val="00184740"/>
    <w:rsid w:val="00196E56"/>
    <w:rsid w:val="001C5309"/>
    <w:rsid w:val="001F5C3D"/>
    <w:rsid w:val="00201DC2"/>
    <w:rsid w:val="00212803"/>
    <w:rsid w:val="002C763F"/>
    <w:rsid w:val="002E359F"/>
    <w:rsid w:val="002F019D"/>
    <w:rsid w:val="0031345E"/>
    <w:rsid w:val="00315F46"/>
    <w:rsid w:val="003170D0"/>
    <w:rsid w:val="00330CCA"/>
    <w:rsid w:val="00332446"/>
    <w:rsid w:val="00380C48"/>
    <w:rsid w:val="0039045C"/>
    <w:rsid w:val="003975AE"/>
    <w:rsid w:val="003A267A"/>
    <w:rsid w:val="003C1922"/>
    <w:rsid w:val="003C5A19"/>
    <w:rsid w:val="003C6372"/>
    <w:rsid w:val="003D0B07"/>
    <w:rsid w:val="003D1E90"/>
    <w:rsid w:val="003E3DE7"/>
    <w:rsid w:val="0046457C"/>
    <w:rsid w:val="004B5F68"/>
    <w:rsid w:val="004B6702"/>
    <w:rsid w:val="004E066E"/>
    <w:rsid w:val="00505C7A"/>
    <w:rsid w:val="00517D41"/>
    <w:rsid w:val="00527E9D"/>
    <w:rsid w:val="00547692"/>
    <w:rsid w:val="0055390E"/>
    <w:rsid w:val="00566D1B"/>
    <w:rsid w:val="005D02DB"/>
    <w:rsid w:val="005D7E1F"/>
    <w:rsid w:val="005F63B2"/>
    <w:rsid w:val="006169B6"/>
    <w:rsid w:val="00647AA7"/>
    <w:rsid w:val="006520CD"/>
    <w:rsid w:val="00660211"/>
    <w:rsid w:val="00683ADC"/>
    <w:rsid w:val="00692BEE"/>
    <w:rsid w:val="006A4423"/>
    <w:rsid w:val="006C6190"/>
    <w:rsid w:val="007163C5"/>
    <w:rsid w:val="007653BB"/>
    <w:rsid w:val="00776AD3"/>
    <w:rsid w:val="007F698C"/>
    <w:rsid w:val="007F70C3"/>
    <w:rsid w:val="008013D8"/>
    <w:rsid w:val="0081210B"/>
    <w:rsid w:val="00814C63"/>
    <w:rsid w:val="00815143"/>
    <w:rsid w:val="008962DB"/>
    <w:rsid w:val="008C1235"/>
    <w:rsid w:val="008D6F2B"/>
    <w:rsid w:val="009556C0"/>
    <w:rsid w:val="00965E8E"/>
    <w:rsid w:val="00975FFD"/>
    <w:rsid w:val="00981EB4"/>
    <w:rsid w:val="009B342A"/>
    <w:rsid w:val="009C1F32"/>
    <w:rsid w:val="00A20187"/>
    <w:rsid w:val="00A42D85"/>
    <w:rsid w:val="00A42E08"/>
    <w:rsid w:val="00A55291"/>
    <w:rsid w:val="00A57457"/>
    <w:rsid w:val="00A657D4"/>
    <w:rsid w:val="00A728D1"/>
    <w:rsid w:val="00AB28BC"/>
    <w:rsid w:val="00AB5679"/>
    <w:rsid w:val="00B221AD"/>
    <w:rsid w:val="00B34750"/>
    <w:rsid w:val="00B461E8"/>
    <w:rsid w:val="00B74253"/>
    <w:rsid w:val="00B84CA3"/>
    <w:rsid w:val="00BB73B3"/>
    <w:rsid w:val="00BC7865"/>
    <w:rsid w:val="00C03AE3"/>
    <w:rsid w:val="00C40D35"/>
    <w:rsid w:val="00C41EB6"/>
    <w:rsid w:val="00C42CCD"/>
    <w:rsid w:val="00C52FB8"/>
    <w:rsid w:val="00C81861"/>
    <w:rsid w:val="00CB4A63"/>
    <w:rsid w:val="00CC3672"/>
    <w:rsid w:val="00CE1121"/>
    <w:rsid w:val="00CF2CEA"/>
    <w:rsid w:val="00D10E8A"/>
    <w:rsid w:val="00D26DFA"/>
    <w:rsid w:val="00D275F6"/>
    <w:rsid w:val="00D3474C"/>
    <w:rsid w:val="00D37E1B"/>
    <w:rsid w:val="00D671D1"/>
    <w:rsid w:val="00D83D30"/>
    <w:rsid w:val="00D97E46"/>
    <w:rsid w:val="00DD2FC9"/>
    <w:rsid w:val="00E01060"/>
    <w:rsid w:val="00E04C83"/>
    <w:rsid w:val="00E35508"/>
    <w:rsid w:val="00E51EEC"/>
    <w:rsid w:val="00EB2D2D"/>
    <w:rsid w:val="00EB6792"/>
    <w:rsid w:val="00EE73EB"/>
    <w:rsid w:val="00F424D0"/>
    <w:rsid w:val="00F85504"/>
    <w:rsid w:val="00FD1AAA"/>
    <w:rsid w:val="00FD241E"/>
    <w:rsid w:val="00FE00A1"/>
    <w:rsid w:val="00FE4B18"/>
    <w:rsid w:val="00FF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DF17A"/>
  <w14:defaultImageDpi w14:val="300"/>
  <w15:docId w15:val="{93CC4917-46F4-144C-A49E-CEECDA5E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C3D"/>
    <w:rPr>
      <w:sz w:val="24"/>
      <w:szCs w:val="24"/>
      <w:lang w:eastAsia="en-US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0">
    <w:name w:val="Pa0"/>
    <w:basedOn w:val="Normal"/>
    <w:next w:val="Normal"/>
    <w:uiPriority w:val="99"/>
    <w:rsid w:val="001F5C3D"/>
    <w:pPr>
      <w:autoSpaceDE w:val="0"/>
      <w:autoSpaceDN w:val="0"/>
      <w:adjustRightInd w:val="0"/>
      <w:spacing w:line="241" w:lineRule="atLeast"/>
    </w:pPr>
    <w:rPr>
      <w:rFonts w:ascii="Diavlo Black" w:eastAsia="Cambria" w:hAnsi="Diavlo Black"/>
    </w:rPr>
  </w:style>
  <w:style w:type="paragraph" w:customStyle="1" w:styleId="ListaColorida-Cor11">
    <w:name w:val="Lista Colorida - Cor 11"/>
    <w:basedOn w:val="Normal"/>
    <w:uiPriority w:val="34"/>
    <w:qFormat/>
    <w:rsid w:val="001F5C3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F5C3D"/>
    <w:pPr>
      <w:spacing w:before="100" w:beforeAutospacing="1" w:after="100" w:afterAutospacing="1"/>
    </w:pPr>
    <w:rPr>
      <w:rFonts w:ascii="Times New Roman" w:hAnsi="Times New Roman"/>
      <w:lang w:eastAsia="pt-PT"/>
    </w:rPr>
  </w:style>
  <w:style w:type="paragraph" w:styleId="PargrafodaLista">
    <w:name w:val="List Paragraph"/>
    <w:basedOn w:val="Normal"/>
    <w:uiPriority w:val="34"/>
    <w:qFormat/>
    <w:rsid w:val="00FD1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52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5</Pages>
  <Words>1284</Words>
  <Characters>6938</Characters>
  <Application>Microsoft Office Word</Application>
  <DocSecurity>0</DocSecurity>
  <Lines>57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/>
    </vt:vector>
  </TitlesOfParts>
  <Company>Braga</Company>
  <LinksUpToDate>false</LinksUpToDate>
  <CharactersWithSpaces>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Costa</dc:creator>
  <cp:keywords/>
  <dc:description/>
  <cp:lastModifiedBy>rui sousa</cp:lastModifiedBy>
  <cp:revision>61</cp:revision>
  <dcterms:created xsi:type="dcterms:W3CDTF">2018-09-11T11:36:00Z</dcterms:created>
  <dcterms:modified xsi:type="dcterms:W3CDTF">2026-09-09T12:32:00Z</dcterms:modified>
</cp:coreProperties>
</file>