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2E33C" w14:textId="27DA85E8" w:rsidR="008013D8" w:rsidRPr="00050860" w:rsidRDefault="00CB4A63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drawing>
          <wp:anchor distT="0" distB="0" distL="114300" distR="114300" simplePos="0" relativeHeight="251657216" behindDoc="0" locked="0" layoutInCell="1" allowOverlap="1" wp14:anchorId="7CAD6624" wp14:editId="7F674F13">
            <wp:simplePos x="0" y="0"/>
            <wp:positionH relativeFrom="margin">
              <wp:posOffset>-571500</wp:posOffset>
            </wp:positionH>
            <wp:positionV relativeFrom="margin">
              <wp:posOffset>-10160</wp:posOffset>
            </wp:positionV>
            <wp:extent cx="3127375" cy="681355"/>
            <wp:effectExtent l="0" t="0" r="0" b="4445"/>
            <wp:wrapSquare wrapText="bothSides"/>
            <wp:docPr id="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3D8" w:rsidRPr="00050860">
        <w:rPr>
          <w:rFonts w:ascii="Times New Roman" w:hAnsi="Times New Roman"/>
          <w:b/>
          <w:noProof/>
          <w:color w:val="FF0000"/>
          <w:lang w:eastAsia="pt-PT"/>
        </w:rPr>
        <w:t xml:space="preserve">Ano </w:t>
      </w:r>
      <w:r w:rsidR="00C40D35">
        <w:rPr>
          <w:rFonts w:ascii="Times New Roman" w:hAnsi="Times New Roman"/>
          <w:b/>
          <w:noProof/>
          <w:color w:val="FF0000"/>
          <w:lang w:eastAsia="pt-PT"/>
        </w:rPr>
        <w:t>A</w:t>
      </w:r>
    </w:p>
    <w:p w14:paraId="7DB445CA" w14:textId="548F6633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t xml:space="preserve">Tempo </w:t>
      </w:r>
      <w:r w:rsidR="00451145">
        <w:rPr>
          <w:rFonts w:ascii="Times New Roman" w:hAnsi="Times New Roman"/>
          <w:b/>
          <w:noProof/>
          <w:color w:val="FF0000"/>
          <w:lang w:eastAsia="pt-PT"/>
        </w:rPr>
        <w:t>Comum</w:t>
      </w:r>
    </w:p>
    <w:p w14:paraId="07E66427" w14:textId="0FBA6702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t>Domingo</w:t>
      </w:r>
      <w:r w:rsidR="00050860">
        <w:rPr>
          <w:rFonts w:ascii="Times New Roman" w:hAnsi="Times New Roman"/>
          <w:b/>
          <w:noProof/>
          <w:color w:val="FF0000"/>
          <w:lang w:eastAsia="pt-PT"/>
        </w:rPr>
        <w:t xml:space="preserve"> </w:t>
      </w:r>
      <w:r w:rsidR="00451145">
        <w:rPr>
          <w:rFonts w:ascii="Times New Roman" w:hAnsi="Times New Roman"/>
          <w:b/>
          <w:noProof/>
          <w:color w:val="FF0000"/>
          <w:lang w:eastAsia="pt-PT"/>
        </w:rPr>
        <w:t>XX</w:t>
      </w:r>
    </w:p>
    <w:p w14:paraId="2C9CD2C2" w14:textId="158ABB78" w:rsidR="001F5C3D" w:rsidRDefault="001F5C3D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0646A5B7" w14:textId="77777777" w:rsidR="00A55291" w:rsidRDefault="00A55291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64D5EFA4" w14:textId="77777777" w:rsidR="00201DC2" w:rsidRPr="00815143" w:rsidRDefault="00201DC2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1DAF9EF3" w14:textId="17ED554A" w:rsidR="001F5C3D" w:rsidRPr="00050860" w:rsidRDefault="00E51EE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Semear a Palavra</w:t>
      </w:r>
    </w:p>
    <w:p w14:paraId="757193EF" w14:textId="77777777" w:rsidR="001F5C3D" w:rsidRPr="000E3808" w:rsidRDefault="001F5C3D" w:rsidP="0081210B">
      <w:pPr>
        <w:spacing w:line="276" w:lineRule="auto"/>
        <w:ind w:left="709"/>
        <w:jc w:val="both"/>
        <w:rPr>
          <w:rFonts w:ascii="Times New Roman" w:hAnsi="Times New Roman"/>
          <w:color w:val="00B050"/>
        </w:rPr>
      </w:pPr>
    </w:p>
    <w:p w14:paraId="214538DA" w14:textId="743C966C" w:rsidR="001F5C3D" w:rsidRPr="000E3808" w:rsidRDefault="00451145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</w:rPr>
      </w:pPr>
      <w:r w:rsidRPr="000E3808">
        <w:rPr>
          <w:rFonts w:ascii="Times New Roman" w:hAnsi="Times New Roman"/>
          <w:shd w:val="clear" w:color="auto" w:fill="FFFFFF"/>
        </w:rPr>
        <w:t>“Mulher, é grande a tua fé”</w:t>
      </w:r>
    </w:p>
    <w:p w14:paraId="77A2D4F0" w14:textId="77777777" w:rsidR="00B84CA3" w:rsidRPr="000E3808" w:rsidRDefault="00B84CA3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</w:rPr>
      </w:pPr>
    </w:p>
    <w:p w14:paraId="3CD001E9" w14:textId="77777777" w:rsidR="000D397A" w:rsidRPr="000E3808" w:rsidRDefault="000D397A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</w:rPr>
      </w:pPr>
    </w:p>
    <w:p w14:paraId="12E611E7" w14:textId="77777777" w:rsidR="001F5C3D" w:rsidRPr="00050860" w:rsidRDefault="008013D8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 w:rsidRPr="00050860">
        <w:rPr>
          <w:rFonts w:ascii="Times New Roman" w:hAnsi="Times New Roman"/>
          <w:b/>
          <w:color w:val="FF0000"/>
          <w:sz w:val="28"/>
        </w:rPr>
        <w:t xml:space="preserve">Celebrar </w:t>
      </w:r>
      <w:r w:rsidR="00004B2D">
        <w:rPr>
          <w:rFonts w:ascii="Times New Roman" w:hAnsi="Times New Roman"/>
          <w:b/>
          <w:color w:val="FF0000"/>
          <w:sz w:val="28"/>
        </w:rPr>
        <w:t>em comunidade</w:t>
      </w:r>
    </w:p>
    <w:p w14:paraId="1F497E9F" w14:textId="77777777" w:rsidR="001F5C3D" w:rsidRPr="00815143" w:rsidRDefault="001F5C3D" w:rsidP="0081210B">
      <w:pPr>
        <w:spacing w:line="276" w:lineRule="auto"/>
        <w:ind w:left="709"/>
        <w:jc w:val="both"/>
        <w:rPr>
          <w:rFonts w:ascii="Times New Roman" w:hAnsi="Times New Roman"/>
          <w:b/>
          <w:i/>
          <w:color w:val="00B0F0"/>
        </w:rPr>
      </w:pPr>
    </w:p>
    <w:p w14:paraId="618B59F9" w14:textId="77777777" w:rsidR="001F5C3D" w:rsidRPr="00050860" w:rsidRDefault="00815143" w:rsidP="008013D8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050860">
        <w:rPr>
          <w:rFonts w:ascii="Times New Roman" w:hAnsi="Times New Roman"/>
          <w:b/>
          <w:color w:val="FF0000"/>
        </w:rPr>
        <w:t>Itinerário simbólico</w:t>
      </w:r>
    </w:p>
    <w:p w14:paraId="3A0798D9" w14:textId="40683154" w:rsidR="00B84CA3" w:rsidRPr="00815143" w:rsidRDefault="00451145" w:rsidP="0081210B">
      <w:pPr>
        <w:spacing w:line="276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Arranjo floral com gladíolos.</w:t>
      </w:r>
    </w:p>
    <w:p w14:paraId="507F8C2E" w14:textId="77777777" w:rsidR="0031345E" w:rsidRDefault="0031345E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4831A843" w14:textId="77777777" w:rsidR="001101E1" w:rsidRPr="00050860" w:rsidRDefault="001101E1" w:rsidP="001101E1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050860">
        <w:rPr>
          <w:rFonts w:ascii="Times New Roman" w:hAnsi="Times New Roman"/>
          <w:b/>
          <w:color w:val="FF0000"/>
        </w:rPr>
        <w:t>Sugestão de cânticos</w:t>
      </w:r>
    </w:p>
    <w:p w14:paraId="59A7BD76" w14:textId="35CF056A" w:rsidR="001101E1" w:rsidRPr="00815143" w:rsidRDefault="001101E1" w:rsidP="000E38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050860">
        <w:rPr>
          <w:rFonts w:ascii="Times New Roman" w:hAnsi="Times New Roman"/>
          <w:color w:val="FF0000"/>
        </w:rPr>
        <w:t>[Entrada]</w:t>
      </w:r>
      <w:r w:rsidRPr="00050860">
        <w:rPr>
          <w:rFonts w:ascii="Times New Roman" w:hAnsi="Times New Roman"/>
          <w:b/>
          <w:bCs/>
          <w:color w:val="FF0000"/>
        </w:rPr>
        <w:t xml:space="preserve"> </w:t>
      </w:r>
      <w:r w:rsidR="000E3808" w:rsidRPr="00553299">
        <w:rPr>
          <w:rFonts w:ascii="Times New Roman" w:hAnsi="Times New Roman"/>
          <w:i/>
          <w:iCs/>
        </w:rPr>
        <w:t>Cantai ao Senhor</w:t>
      </w:r>
      <w:r w:rsidR="000E3808">
        <w:rPr>
          <w:rFonts w:ascii="Times New Roman" w:hAnsi="Times New Roman"/>
        </w:rPr>
        <w:t xml:space="preserve"> – F. Silva</w:t>
      </w:r>
    </w:p>
    <w:p w14:paraId="131C2B57" w14:textId="4639BF1B" w:rsidR="001101E1" w:rsidRDefault="001101E1" w:rsidP="001101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/>
          <w:bCs/>
          <w:color w:val="C5E0B3" w:themeColor="accent6" w:themeTint="66"/>
        </w:rPr>
      </w:pPr>
      <w:r w:rsidRPr="00050860">
        <w:rPr>
          <w:rFonts w:ascii="Times New Roman" w:hAnsi="Times New Roman"/>
          <w:color w:val="FF0000"/>
        </w:rPr>
        <w:t xml:space="preserve">[Apresentação dos dons] </w:t>
      </w:r>
      <w:r w:rsidR="000E3808" w:rsidRPr="00553299">
        <w:rPr>
          <w:rFonts w:ascii="Times New Roman" w:eastAsia="Times New Roman" w:hAnsi="Times New Roman"/>
          <w:i/>
          <w:iCs/>
          <w:color w:val="222222"/>
          <w:lang w:eastAsia="pt-PT"/>
        </w:rPr>
        <w:t xml:space="preserve">Senhor, </w:t>
      </w:r>
      <w:proofErr w:type="gramStart"/>
      <w:r w:rsidR="000E3808" w:rsidRPr="00553299">
        <w:rPr>
          <w:rFonts w:ascii="Times New Roman" w:eastAsia="Times New Roman" w:hAnsi="Times New Roman"/>
          <w:i/>
          <w:iCs/>
          <w:color w:val="222222"/>
          <w:lang w:eastAsia="pt-PT"/>
        </w:rPr>
        <w:t>nós Vos</w:t>
      </w:r>
      <w:proofErr w:type="gramEnd"/>
      <w:r w:rsidR="000E3808" w:rsidRPr="00553299">
        <w:rPr>
          <w:rFonts w:ascii="Times New Roman" w:eastAsia="Times New Roman" w:hAnsi="Times New Roman"/>
          <w:i/>
          <w:iCs/>
          <w:color w:val="222222"/>
          <w:lang w:eastAsia="pt-PT"/>
        </w:rPr>
        <w:t xml:space="preserve"> oferecemos</w:t>
      </w:r>
      <w:r w:rsidR="000E3808">
        <w:rPr>
          <w:rFonts w:ascii="Times New Roman" w:eastAsia="Times New Roman" w:hAnsi="Times New Roman"/>
          <w:color w:val="222222"/>
          <w:lang w:eastAsia="pt-PT"/>
        </w:rPr>
        <w:t xml:space="preserve"> – B. Salgado</w:t>
      </w:r>
    </w:p>
    <w:p w14:paraId="28F3206E" w14:textId="77777777" w:rsidR="000E3808" w:rsidRDefault="001101E1" w:rsidP="000E38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050860">
        <w:rPr>
          <w:rFonts w:ascii="Times New Roman" w:hAnsi="Times New Roman"/>
          <w:color w:val="FF0000"/>
        </w:rPr>
        <w:t>[Comunhão]</w:t>
      </w:r>
      <w:r w:rsidRPr="00050860">
        <w:rPr>
          <w:rFonts w:ascii="Times New Roman" w:hAnsi="Times New Roman"/>
          <w:b/>
          <w:bCs/>
          <w:color w:val="FF0000"/>
        </w:rPr>
        <w:t xml:space="preserve"> </w:t>
      </w:r>
      <w:r w:rsidR="000E3808" w:rsidRPr="00553299">
        <w:rPr>
          <w:rFonts w:ascii="Times New Roman" w:hAnsi="Times New Roman"/>
          <w:i/>
          <w:iCs/>
        </w:rPr>
        <w:t>Senhor, aumentai a nossa fé</w:t>
      </w:r>
      <w:r w:rsidR="000E3808" w:rsidRPr="00553299">
        <w:rPr>
          <w:rFonts w:ascii="Times New Roman" w:hAnsi="Times New Roman"/>
          <w:bCs/>
          <w:i/>
          <w:iCs/>
        </w:rPr>
        <w:t xml:space="preserve"> </w:t>
      </w:r>
      <w:r w:rsidR="000E3808" w:rsidRPr="00B04D27">
        <w:rPr>
          <w:rFonts w:ascii="Times New Roman" w:hAnsi="Times New Roman"/>
          <w:bCs/>
        </w:rPr>
        <w:t xml:space="preserve">– </w:t>
      </w:r>
      <w:r w:rsidR="000E3808">
        <w:rPr>
          <w:rFonts w:ascii="Times New Roman" w:hAnsi="Times New Roman"/>
          <w:bCs/>
        </w:rPr>
        <w:t>F. Santos</w:t>
      </w:r>
      <w:r w:rsidR="000E3808" w:rsidRPr="00B04D27">
        <w:rPr>
          <w:rFonts w:ascii="Times New Roman" w:hAnsi="Times New Roman"/>
          <w:bCs/>
        </w:rPr>
        <w:t xml:space="preserve"> </w:t>
      </w:r>
    </w:p>
    <w:p w14:paraId="1867FAE7" w14:textId="7709B2FB" w:rsidR="001101E1" w:rsidRPr="00815143" w:rsidRDefault="001101E1" w:rsidP="000E38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i/>
          <w:color w:val="222222"/>
        </w:rPr>
      </w:pPr>
      <w:r w:rsidRPr="00050860">
        <w:rPr>
          <w:rFonts w:ascii="Times New Roman" w:hAnsi="Times New Roman"/>
          <w:color w:val="FF0000"/>
        </w:rPr>
        <w:t xml:space="preserve">[Final] </w:t>
      </w:r>
      <w:r w:rsidR="000E3808" w:rsidRPr="00553299">
        <w:rPr>
          <w:rFonts w:ascii="Times New Roman" w:eastAsia="Times New Roman" w:hAnsi="Times New Roman"/>
          <w:i/>
          <w:iCs/>
          <w:color w:val="000000"/>
          <w:lang w:eastAsia="pt-PT"/>
        </w:rPr>
        <w:t>Deus é Pai, Deus é Amor</w:t>
      </w:r>
      <w:r w:rsidR="000E3808">
        <w:rPr>
          <w:rFonts w:ascii="Times New Roman" w:eastAsia="Times New Roman" w:hAnsi="Times New Roman"/>
          <w:color w:val="000000"/>
          <w:lang w:eastAsia="pt-PT"/>
        </w:rPr>
        <w:t xml:space="preserve"> – F. Silva</w:t>
      </w:r>
    </w:p>
    <w:p w14:paraId="6811341A" w14:textId="77777777" w:rsidR="001101E1" w:rsidRDefault="001101E1" w:rsidP="001101E1">
      <w:pPr>
        <w:spacing w:line="276" w:lineRule="auto"/>
        <w:ind w:firstLine="709"/>
        <w:jc w:val="both"/>
        <w:rPr>
          <w:rFonts w:ascii="Times New Roman" w:hAnsi="Times New Roman"/>
          <w:b/>
          <w:color w:val="00B050"/>
        </w:rPr>
      </w:pPr>
    </w:p>
    <w:p w14:paraId="7708AE85" w14:textId="77777777" w:rsidR="00815143" w:rsidRPr="00050860" w:rsidRDefault="00815143" w:rsidP="00815143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proofErr w:type="spellStart"/>
      <w:r w:rsidRPr="00050860">
        <w:rPr>
          <w:rFonts w:ascii="Times New Roman" w:hAnsi="Times New Roman"/>
          <w:b/>
          <w:color w:val="FF0000"/>
        </w:rPr>
        <w:t>Eucologia</w:t>
      </w:r>
      <w:proofErr w:type="spellEnd"/>
    </w:p>
    <w:p w14:paraId="231C25CB" w14:textId="49533ACF" w:rsidR="00815143" w:rsidRPr="00815143" w:rsidRDefault="00815143" w:rsidP="00815143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050860">
        <w:rPr>
          <w:rFonts w:ascii="Times New Roman" w:hAnsi="Times New Roman"/>
          <w:color w:val="FF0000"/>
        </w:rPr>
        <w:t xml:space="preserve">[Orações presidenciais] </w:t>
      </w:r>
      <w:r w:rsidR="00451145">
        <w:rPr>
          <w:rFonts w:ascii="Times New Roman" w:hAnsi="Times New Roman"/>
        </w:rPr>
        <w:t xml:space="preserve">Orações do Domingo </w:t>
      </w:r>
      <w:r w:rsidR="000E3808">
        <w:rPr>
          <w:rFonts w:ascii="Times New Roman" w:hAnsi="Times New Roman"/>
        </w:rPr>
        <w:t xml:space="preserve">XX </w:t>
      </w:r>
      <w:r w:rsidR="00451145">
        <w:rPr>
          <w:rFonts w:ascii="Times New Roman" w:hAnsi="Times New Roman"/>
        </w:rPr>
        <w:t>do Tempo Comum</w:t>
      </w:r>
    </w:p>
    <w:p w14:paraId="09E2B1CB" w14:textId="58746080" w:rsidR="00815143" w:rsidRPr="00451145" w:rsidRDefault="00815143" w:rsidP="00815143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  <w:r w:rsidRPr="00050860">
        <w:rPr>
          <w:rFonts w:ascii="Times New Roman" w:hAnsi="Times New Roman"/>
          <w:color w:val="FF0000"/>
        </w:rPr>
        <w:t xml:space="preserve">[Prefácio] </w:t>
      </w:r>
      <w:r w:rsidR="00451145">
        <w:rPr>
          <w:rFonts w:ascii="Times New Roman" w:hAnsi="Times New Roman"/>
        </w:rPr>
        <w:t>Prefácio da Oração Eucarística para diversas necessidades IV</w:t>
      </w:r>
    </w:p>
    <w:p w14:paraId="3FD84190" w14:textId="3CD46739" w:rsidR="00E51EEC" w:rsidRPr="00815143" w:rsidRDefault="00815143" w:rsidP="00451145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050860">
        <w:rPr>
          <w:rFonts w:ascii="Times New Roman" w:hAnsi="Times New Roman"/>
          <w:color w:val="FF0000"/>
        </w:rPr>
        <w:t xml:space="preserve">[Oração Eucarística] </w:t>
      </w:r>
      <w:r w:rsidR="00451145">
        <w:rPr>
          <w:rFonts w:ascii="Times New Roman" w:hAnsi="Times New Roman"/>
        </w:rPr>
        <w:t>Oração Eucarística para diversas necessidades IV</w:t>
      </w:r>
    </w:p>
    <w:p w14:paraId="4E34413B" w14:textId="53F97FDD" w:rsidR="000E3808" w:rsidRPr="00815143" w:rsidRDefault="000E3808" w:rsidP="000E3808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050860">
        <w:rPr>
          <w:rFonts w:ascii="Times New Roman" w:hAnsi="Times New Roman"/>
          <w:color w:val="FF0000"/>
        </w:rPr>
        <w:t>[</w:t>
      </w:r>
      <w:r>
        <w:rPr>
          <w:rFonts w:ascii="Times New Roman" w:hAnsi="Times New Roman"/>
          <w:color w:val="FF0000"/>
        </w:rPr>
        <w:t>Bênção</w:t>
      </w:r>
      <w:r w:rsidRPr="00050860">
        <w:rPr>
          <w:rFonts w:ascii="Times New Roman" w:hAnsi="Times New Roman"/>
          <w:color w:val="FF0000"/>
        </w:rPr>
        <w:t xml:space="preserve">] </w:t>
      </w:r>
      <w:r>
        <w:rPr>
          <w:rFonts w:ascii="Times New Roman" w:hAnsi="Times New Roman"/>
        </w:rPr>
        <w:t>Bênção solene para o Tempo Comum</w:t>
      </w:r>
      <w:r w:rsidR="00764F3B">
        <w:rPr>
          <w:rFonts w:ascii="Times New Roman" w:hAnsi="Times New Roman"/>
        </w:rPr>
        <w:t xml:space="preserve"> VI</w:t>
      </w:r>
    </w:p>
    <w:p w14:paraId="0FF22DA6" w14:textId="77777777" w:rsidR="00815143" w:rsidRPr="00815143" w:rsidRDefault="00815143" w:rsidP="00815143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008E2EDC" w14:textId="77777777" w:rsidR="00D97E46" w:rsidRPr="00867EAB" w:rsidRDefault="00D97E46" w:rsidP="00D97E46">
      <w:pPr>
        <w:spacing w:line="276" w:lineRule="auto"/>
        <w:ind w:firstLine="709"/>
        <w:jc w:val="both"/>
        <w:rPr>
          <w:rFonts w:ascii="Times New Roman" w:hAnsi="Times New Roman"/>
          <w:b/>
          <w:color w:val="FF0000"/>
        </w:rPr>
      </w:pPr>
      <w:r w:rsidRPr="00867EAB">
        <w:rPr>
          <w:rFonts w:ascii="Times New Roman" w:hAnsi="Times New Roman"/>
          <w:b/>
          <w:color w:val="FF0000"/>
        </w:rPr>
        <w:t>Catequese Mistagógica</w:t>
      </w:r>
    </w:p>
    <w:p w14:paraId="69A8667E" w14:textId="57037379" w:rsidR="00D97E46" w:rsidRPr="00D4478E" w:rsidRDefault="00D97E46" w:rsidP="00D97E46">
      <w:pPr>
        <w:spacing w:line="276" w:lineRule="auto"/>
        <w:ind w:left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Mome</w:t>
      </w:r>
      <w:r w:rsidR="00D84925">
        <w:rPr>
          <w:rFonts w:ascii="Times New Roman" w:hAnsi="Times New Roman"/>
          <w:b/>
          <w:bCs/>
        </w:rPr>
        <w:t>nto pós-</w:t>
      </w:r>
      <w:r w:rsidR="000E3808">
        <w:rPr>
          <w:rFonts w:ascii="Times New Roman" w:hAnsi="Times New Roman"/>
          <w:b/>
          <w:bCs/>
        </w:rPr>
        <w:t>c</w:t>
      </w:r>
      <w:r w:rsidR="00D84925">
        <w:rPr>
          <w:rFonts w:ascii="Times New Roman" w:hAnsi="Times New Roman"/>
          <w:b/>
          <w:bCs/>
        </w:rPr>
        <w:t>omunhão</w:t>
      </w:r>
    </w:p>
    <w:p w14:paraId="2088D4D9" w14:textId="41B5CC3A" w:rsidR="00D84925" w:rsidRPr="00D84925" w:rsidRDefault="00D84925" w:rsidP="00D84925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D84925">
        <w:rPr>
          <w:rFonts w:ascii="Times New Roman" w:hAnsi="Times New Roman"/>
          <w:bCs/>
        </w:rPr>
        <w:t>O silêncio após a Comunhão não é um intervalo vazio da celebração, mas um dos seus momentos mais profundos. Depois de recebermos o Corpo e o Sangue de Cristo, o Senhor permanece em nós de um modo sacramental e convida-nos a permanecer n'Ele. É o tempo da intimidade, da escuta e da ação de graças.</w:t>
      </w:r>
    </w:p>
    <w:p w14:paraId="6DA8AA48" w14:textId="7668B033" w:rsidR="00D84925" w:rsidRPr="00D84925" w:rsidRDefault="00D84925" w:rsidP="00D84925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D84925">
        <w:rPr>
          <w:rFonts w:ascii="Times New Roman" w:hAnsi="Times New Roman"/>
          <w:bCs/>
        </w:rPr>
        <w:t>Neste momento, a Igreja convida cada fiel a abrir o coração à presença de Cristo, deixando que a graça do sacramento transforme a sua vida. O alimento eucarístico não termina quando a procissão da Comunhão acaba; pelo contrário, começa então a produzir os seus frutos, unindo-nos mais profundamente a Deus e aos irmãos.</w:t>
      </w:r>
    </w:p>
    <w:p w14:paraId="7C70CEEE" w14:textId="257C7E72" w:rsidR="00D97E46" w:rsidRDefault="00D84925" w:rsidP="00D84925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D84925">
        <w:rPr>
          <w:rFonts w:ascii="Times New Roman" w:hAnsi="Times New Roman"/>
          <w:bCs/>
        </w:rPr>
        <w:t xml:space="preserve">O silêncio, a oração pessoal e o louvor tornam-se, assim, resposta de </w:t>
      </w:r>
      <w:proofErr w:type="gramStart"/>
      <w:r w:rsidRPr="00D84925">
        <w:rPr>
          <w:rFonts w:ascii="Times New Roman" w:hAnsi="Times New Roman"/>
          <w:bCs/>
        </w:rPr>
        <w:t>amor</w:t>
      </w:r>
      <w:r w:rsidR="000E3808">
        <w:rPr>
          <w:rFonts w:ascii="Times New Roman" w:hAnsi="Times New Roman"/>
          <w:bCs/>
        </w:rPr>
        <w:t xml:space="preserve"> </w:t>
      </w:r>
      <w:r w:rsidRPr="00D84925">
        <w:rPr>
          <w:rFonts w:ascii="Times New Roman" w:hAnsi="Times New Roman"/>
          <w:bCs/>
        </w:rPr>
        <w:t>Àquele</w:t>
      </w:r>
      <w:proofErr w:type="gramEnd"/>
      <w:r w:rsidRPr="00D84925">
        <w:rPr>
          <w:rFonts w:ascii="Times New Roman" w:hAnsi="Times New Roman"/>
          <w:bCs/>
        </w:rPr>
        <w:t xml:space="preserve"> que se nos deu por inteiro. Da mesa da Eucaristia nasce a missão: fortalecidos pelo Pão da Vida, somos enviados a levar Cristo ao mundo através das nossas palavras, gestos e obras de caridade.</w:t>
      </w:r>
    </w:p>
    <w:p w14:paraId="5EA34E58" w14:textId="77777777" w:rsidR="00D97E46" w:rsidRDefault="00D97E46" w:rsidP="00E51EEC">
      <w:pPr>
        <w:spacing w:line="276" w:lineRule="auto"/>
        <w:ind w:firstLine="709"/>
        <w:jc w:val="both"/>
        <w:rPr>
          <w:rFonts w:ascii="Times New Roman" w:hAnsi="Times New Roman"/>
          <w:b/>
          <w:color w:val="FF0000"/>
        </w:rPr>
      </w:pPr>
    </w:p>
    <w:p w14:paraId="6BD33CF5" w14:textId="61E7D851" w:rsidR="00E51EEC" w:rsidRPr="00050860" w:rsidRDefault="00201DC2" w:rsidP="00E51EE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Ministérios</w:t>
      </w:r>
      <w:r w:rsidR="00E35508">
        <w:rPr>
          <w:rFonts w:ascii="Times New Roman" w:hAnsi="Times New Roman"/>
          <w:b/>
          <w:color w:val="FF0000"/>
        </w:rPr>
        <w:t xml:space="preserve"> Litúrgicos</w:t>
      </w:r>
    </w:p>
    <w:p w14:paraId="21D66310" w14:textId="5267A7C8" w:rsidR="00E51EEC" w:rsidRPr="00815143" w:rsidRDefault="00D84925" w:rsidP="00E51EEC">
      <w:pPr>
        <w:spacing w:line="276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Sugere-se uma maior valorização do canto na liturgia, de modo a melhor expressar a atitude de louvor devida ao Senhor, como se canta no salmo.</w:t>
      </w:r>
    </w:p>
    <w:p w14:paraId="18B86BDD" w14:textId="77777777" w:rsidR="00815143" w:rsidRPr="00815143" w:rsidRDefault="00815143" w:rsidP="00815143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3900A6D0" w14:textId="4A5FB264" w:rsidR="007F698C" w:rsidRPr="00050860" w:rsidRDefault="000E3808" w:rsidP="007F698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Salmo responsorial</w:t>
      </w:r>
    </w:p>
    <w:p w14:paraId="690C50A1" w14:textId="12FF0B51" w:rsidR="007F698C" w:rsidRDefault="00D84925" w:rsidP="007F698C">
      <w:pPr>
        <w:spacing w:line="276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Procure-se que o salmo seja cantado</w:t>
      </w:r>
      <w:r w:rsidR="000E380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e que o mesmo seja feito, como indicado, no ambão. Promova-se a participação da assembleia celebrante no canto do refrão</w:t>
      </w:r>
      <w:r w:rsidR="000E3808">
        <w:rPr>
          <w:rFonts w:ascii="Times New Roman" w:hAnsi="Times New Roman"/>
          <w:bCs/>
        </w:rPr>
        <w:t>, através de um ensaio antes da celebração</w:t>
      </w:r>
      <w:r>
        <w:rPr>
          <w:rFonts w:ascii="Times New Roman" w:hAnsi="Times New Roman"/>
          <w:bCs/>
        </w:rPr>
        <w:t>.</w:t>
      </w:r>
    </w:p>
    <w:p w14:paraId="36C0C5CB" w14:textId="77777777" w:rsidR="007F698C" w:rsidRDefault="007F698C" w:rsidP="00815143">
      <w:pPr>
        <w:spacing w:line="276" w:lineRule="auto"/>
        <w:ind w:firstLine="709"/>
        <w:jc w:val="both"/>
        <w:rPr>
          <w:rFonts w:ascii="Times New Roman" w:hAnsi="Times New Roman"/>
          <w:b/>
          <w:color w:val="FF0000"/>
        </w:rPr>
      </w:pPr>
    </w:p>
    <w:p w14:paraId="760EB328" w14:textId="16F37ACD" w:rsidR="00815143" w:rsidRPr="00050860" w:rsidRDefault="003C6372" w:rsidP="00815143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 xml:space="preserve">Evangelho para </w:t>
      </w:r>
      <w:r w:rsidR="00EE73EB">
        <w:rPr>
          <w:rFonts w:ascii="Times New Roman" w:hAnsi="Times New Roman"/>
          <w:b/>
          <w:color w:val="FF0000"/>
        </w:rPr>
        <w:t>t</w:t>
      </w:r>
      <w:r w:rsidR="0046457C">
        <w:rPr>
          <w:rFonts w:ascii="Times New Roman" w:hAnsi="Times New Roman"/>
          <w:b/>
          <w:color w:val="FF0000"/>
        </w:rPr>
        <w:t>odos</w:t>
      </w:r>
    </w:p>
    <w:p w14:paraId="51886053" w14:textId="780B9A43" w:rsidR="00D84925" w:rsidRPr="00D84925" w:rsidRDefault="00D84925" w:rsidP="00D84925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D84925">
        <w:rPr>
          <w:rFonts w:ascii="Times New Roman" w:hAnsi="Times New Roman"/>
          <w:bCs/>
        </w:rPr>
        <w:t>A Palavra de Deus deste domingo revela-nos um traço essencial do coração de Deus: ninguém está excluído do seu amor. O profeta Isaías anuncia que a casa do Senhor será «casa de oração para todos os povos»; São Paulo reconhece que a misericórdia de Deus alcança todos; e, no Evangelho, Jesus acolhe a fé perseverante da mulher cananeia, mostrando que a salvação ultrapassa todas as fronteiras humanas.</w:t>
      </w:r>
    </w:p>
    <w:p w14:paraId="08063D1F" w14:textId="6ED2A833" w:rsidR="00D84925" w:rsidRPr="00D84925" w:rsidRDefault="00D84925" w:rsidP="00D84925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D84925">
        <w:rPr>
          <w:rFonts w:ascii="Times New Roman" w:hAnsi="Times New Roman"/>
          <w:bCs/>
        </w:rPr>
        <w:t xml:space="preserve">Esta Palavra interpela cada um de nós e a própria comunidade cristã. Caminhar juntos na Igreja significa aprender a olhar para os outros com o olhar de Cristo, que não se deixa prender por preconceitos, diferenças ou exclusões. A comunhão nasce quando cada pessoa encontra o seu lugar na comunidade, é escutada, valorizada e reconhecida como irmã ou irmão, </w:t>
      </w:r>
      <w:r w:rsidR="000E3808">
        <w:rPr>
          <w:rFonts w:ascii="Times New Roman" w:hAnsi="Times New Roman"/>
          <w:bCs/>
        </w:rPr>
        <w:t xml:space="preserve">todos </w:t>
      </w:r>
      <w:r w:rsidRPr="00D84925">
        <w:rPr>
          <w:rFonts w:ascii="Times New Roman" w:hAnsi="Times New Roman"/>
          <w:bCs/>
        </w:rPr>
        <w:t>chamad</w:t>
      </w:r>
      <w:r w:rsidR="000E3808">
        <w:rPr>
          <w:rFonts w:ascii="Times New Roman" w:hAnsi="Times New Roman"/>
          <w:bCs/>
        </w:rPr>
        <w:t>os</w:t>
      </w:r>
      <w:r w:rsidRPr="00D84925">
        <w:rPr>
          <w:rFonts w:ascii="Times New Roman" w:hAnsi="Times New Roman"/>
          <w:bCs/>
        </w:rPr>
        <w:t xml:space="preserve"> à mesma santidade.</w:t>
      </w:r>
    </w:p>
    <w:p w14:paraId="6D780CB6" w14:textId="13EFE7A9" w:rsidR="00D84925" w:rsidRPr="00D84925" w:rsidRDefault="00D84925" w:rsidP="00D84925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D84925">
        <w:rPr>
          <w:rFonts w:ascii="Times New Roman" w:hAnsi="Times New Roman"/>
          <w:bCs/>
        </w:rPr>
        <w:t xml:space="preserve">A </w:t>
      </w:r>
      <w:proofErr w:type="spellStart"/>
      <w:r w:rsidRPr="00D84925">
        <w:rPr>
          <w:rFonts w:ascii="Times New Roman" w:hAnsi="Times New Roman"/>
          <w:bCs/>
        </w:rPr>
        <w:t>sinodalidade</w:t>
      </w:r>
      <w:proofErr w:type="spellEnd"/>
      <w:r w:rsidRPr="00D84925">
        <w:rPr>
          <w:rFonts w:ascii="Times New Roman" w:hAnsi="Times New Roman"/>
          <w:bCs/>
        </w:rPr>
        <w:t xml:space="preserve"> começa na conversão do coração: abandonar a tentação de julgar, de levantar barreiras ou de pensar que alguns têm mais direito do que outros ao amor de Deus. A fé da mulher cananeia recorda-nos que, muitas vezes, Deus fala e atua através daqueles de quem menos esperamos.</w:t>
      </w:r>
    </w:p>
    <w:p w14:paraId="426C0071" w14:textId="254BA3BE" w:rsidR="003C6372" w:rsidRDefault="00D84925" w:rsidP="00D84925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D84925">
        <w:rPr>
          <w:rFonts w:ascii="Times New Roman" w:hAnsi="Times New Roman"/>
          <w:bCs/>
        </w:rPr>
        <w:t>Caminhar juntos não é apenas seguir o mesmo caminho; é permitir que Cristo nos una, nos transforme e faça da Igreja um sinal vivo da sua misericórdia para todos.</w:t>
      </w:r>
    </w:p>
    <w:p w14:paraId="5DF8D27C" w14:textId="77777777" w:rsidR="00815143" w:rsidRPr="00815143" w:rsidRDefault="00815143" w:rsidP="00815143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2DAFCAF2" w14:textId="77777777" w:rsidR="00815143" w:rsidRPr="00050860" w:rsidRDefault="00815143" w:rsidP="00815143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050860">
        <w:rPr>
          <w:rFonts w:ascii="Times New Roman" w:hAnsi="Times New Roman"/>
          <w:b/>
          <w:color w:val="FF0000"/>
        </w:rPr>
        <w:t>Oração Universal</w:t>
      </w:r>
    </w:p>
    <w:p w14:paraId="44379AC2" w14:textId="6779BFF3" w:rsidR="00D84925" w:rsidRPr="00D84925" w:rsidRDefault="00815143" w:rsidP="0057731D">
      <w:pPr>
        <w:spacing w:line="276" w:lineRule="auto"/>
        <w:ind w:left="709"/>
        <w:jc w:val="both"/>
        <w:rPr>
          <w:rFonts w:ascii="Times New Roman" w:hAnsi="Times New Roman"/>
        </w:rPr>
      </w:pPr>
      <w:r w:rsidRPr="00050860">
        <w:rPr>
          <w:rFonts w:ascii="Times New Roman" w:eastAsia="Times New Roman" w:hAnsi="Times New Roman"/>
          <w:bCs/>
          <w:color w:val="FF0000"/>
        </w:rPr>
        <w:t>V/</w:t>
      </w:r>
      <w:r w:rsidR="0057731D">
        <w:rPr>
          <w:rFonts w:ascii="Times New Roman" w:hAnsi="Times New Roman"/>
        </w:rPr>
        <w:t xml:space="preserve"> </w:t>
      </w:r>
      <w:r w:rsidR="00D84925" w:rsidRPr="00D84925">
        <w:rPr>
          <w:rFonts w:ascii="Times New Roman" w:hAnsi="Times New Roman"/>
        </w:rPr>
        <w:t>Irmãs e irmãos em Cristo:</w:t>
      </w:r>
      <w:r w:rsidR="0057731D">
        <w:rPr>
          <w:rFonts w:ascii="Times New Roman" w:hAnsi="Times New Roman"/>
        </w:rPr>
        <w:t xml:space="preserve"> </w:t>
      </w:r>
      <w:r w:rsidR="00D84925" w:rsidRPr="00D84925">
        <w:rPr>
          <w:rFonts w:ascii="Times New Roman" w:hAnsi="Times New Roman"/>
        </w:rPr>
        <w:t>Deus quer conduzir ao seu monte santo</w:t>
      </w:r>
      <w:r w:rsidR="0057731D">
        <w:rPr>
          <w:rFonts w:ascii="Times New Roman" w:hAnsi="Times New Roman"/>
        </w:rPr>
        <w:t xml:space="preserve"> </w:t>
      </w:r>
      <w:r w:rsidR="00D84925" w:rsidRPr="00D84925">
        <w:rPr>
          <w:rFonts w:ascii="Times New Roman" w:hAnsi="Times New Roman"/>
        </w:rPr>
        <w:t>todos os habitantes da terra.</w:t>
      </w:r>
      <w:r w:rsidR="0057731D">
        <w:rPr>
          <w:rFonts w:ascii="Times New Roman" w:hAnsi="Times New Roman"/>
        </w:rPr>
        <w:t xml:space="preserve"> </w:t>
      </w:r>
      <w:r w:rsidR="00D84925" w:rsidRPr="00D84925">
        <w:rPr>
          <w:rFonts w:ascii="Times New Roman" w:hAnsi="Times New Roman"/>
        </w:rPr>
        <w:t>Peçamos pelas intenções do mundo inteiro,</w:t>
      </w:r>
      <w:r w:rsidR="0057731D">
        <w:rPr>
          <w:rFonts w:ascii="Times New Roman" w:hAnsi="Times New Roman"/>
        </w:rPr>
        <w:t xml:space="preserve"> </w:t>
      </w:r>
      <w:r w:rsidR="00D84925" w:rsidRPr="00D84925">
        <w:rPr>
          <w:rFonts w:ascii="Times New Roman" w:hAnsi="Times New Roman"/>
        </w:rPr>
        <w:t xml:space="preserve">dizendo </w:t>
      </w:r>
      <w:r w:rsidR="00D84925" w:rsidRPr="000E3808">
        <w:rPr>
          <w:rFonts w:ascii="Times New Roman" w:hAnsi="Times New Roman"/>
          <w:color w:val="FF0000"/>
        </w:rPr>
        <w:t xml:space="preserve">(ou: </w:t>
      </w:r>
      <w:r w:rsidR="00D84925" w:rsidRPr="00D84925">
        <w:rPr>
          <w:rFonts w:ascii="Times New Roman" w:hAnsi="Times New Roman"/>
        </w:rPr>
        <w:t>cantando</w:t>
      </w:r>
      <w:r w:rsidR="00D84925" w:rsidRPr="000E3808">
        <w:rPr>
          <w:rFonts w:ascii="Times New Roman" w:hAnsi="Times New Roman"/>
          <w:color w:val="FF0000"/>
        </w:rPr>
        <w:t>)</w:t>
      </w:r>
      <w:r w:rsidR="00D84925" w:rsidRPr="00D84925">
        <w:rPr>
          <w:rFonts w:ascii="Times New Roman" w:hAnsi="Times New Roman"/>
        </w:rPr>
        <w:t>, com fé e humildade:</w:t>
      </w:r>
    </w:p>
    <w:p w14:paraId="61D55296" w14:textId="621842FE" w:rsidR="00D84925" w:rsidRPr="000E3808" w:rsidRDefault="00D84925" w:rsidP="0057731D">
      <w:pPr>
        <w:spacing w:line="276" w:lineRule="auto"/>
        <w:ind w:left="709"/>
        <w:jc w:val="both"/>
        <w:rPr>
          <w:rFonts w:ascii="Times New Roman" w:hAnsi="Times New Roman"/>
          <w:i/>
          <w:iCs/>
        </w:rPr>
      </w:pPr>
      <w:r w:rsidRPr="0057731D">
        <w:rPr>
          <w:rFonts w:ascii="Times New Roman" w:hAnsi="Times New Roman"/>
          <w:color w:val="FF0000"/>
        </w:rPr>
        <w:t>R</w:t>
      </w:r>
      <w:r w:rsidR="000E3808">
        <w:rPr>
          <w:rFonts w:ascii="Times New Roman" w:hAnsi="Times New Roman"/>
          <w:color w:val="FF0000"/>
        </w:rPr>
        <w:t>/</w:t>
      </w:r>
      <w:r w:rsidRPr="00D84925">
        <w:rPr>
          <w:rFonts w:ascii="Times New Roman" w:hAnsi="Times New Roman"/>
        </w:rPr>
        <w:t xml:space="preserve"> </w:t>
      </w:r>
      <w:r w:rsidRPr="000E3808">
        <w:rPr>
          <w:rFonts w:ascii="Times New Roman" w:hAnsi="Times New Roman"/>
          <w:i/>
          <w:iCs/>
        </w:rPr>
        <w:t>Lembrai-Vos, Senhor, do vosso povo.</w:t>
      </w:r>
    </w:p>
    <w:p w14:paraId="15A82614" w14:textId="77777777" w:rsidR="0057731D" w:rsidRDefault="0057731D" w:rsidP="00D84925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39FD67DA" w14:textId="69110AA0" w:rsidR="00D84925" w:rsidRDefault="00D84925" w:rsidP="0057731D">
      <w:pPr>
        <w:spacing w:line="276" w:lineRule="auto"/>
        <w:ind w:left="709"/>
        <w:jc w:val="both"/>
        <w:rPr>
          <w:rFonts w:ascii="Times New Roman" w:hAnsi="Times New Roman"/>
        </w:rPr>
      </w:pPr>
      <w:r w:rsidRPr="0057731D">
        <w:rPr>
          <w:rFonts w:ascii="Times New Roman" w:hAnsi="Times New Roman"/>
          <w:color w:val="FF0000"/>
        </w:rPr>
        <w:t xml:space="preserve">1. </w:t>
      </w:r>
      <w:r w:rsidRPr="00D84925">
        <w:rPr>
          <w:rFonts w:ascii="Times New Roman" w:hAnsi="Times New Roman"/>
        </w:rPr>
        <w:t>Pelo</w:t>
      </w:r>
      <w:r w:rsidR="0057731D">
        <w:rPr>
          <w:rFonts w:ascii="Times New Roman" w:hAnsi="Times New Roman"/>
        </w:rPr>
        <w:t xml:space="preserve"> nosso </w:t>
      </w:r>
      <w:r w:rsidR="000E3808">
        <w:rPr>
          <w:rFonts w:ascii="Times New Roman" w:hAnsi="Times New Roman"/>
        </w:rPr>
        <w:t>a</w:t>
      </w:r>
      <w:r w:rsidR="0057731D">
        <w:rPr>
          <w:rFonts w:ascii="Times New Roman" w:hAnsi="Times New Roman"/>
        </w:rPr>
        <w:t>rcebispo,</w:t>
      </w:r>
      <w:r w:rsidRPr="00D84925">
        <w:rPr>
          <w:rFonts w:ascii="Times New Roman" w:hAnsi="Times New Roman"/>
        </w:rPr>
        <w:t xml:space="preserve"> </w:t>
      </w:r>
      <w:r w:rsidR="0057731D">
        <w:rPr>
          <w:rFonts w:ascii="Times New Roman" w:hAnsi="Times New Roman"/>
        </w:rPr>
        <w:t>D. José</w:t>
      </w:r>
      <w:r w:rsidR="000E3808">
        <w:rPr>
          <w:rFonts w:ascii="Times New Roman" w:hAnsi="Times New Roman"/>
        </w:rPr>
        <w:t xml:space="preserve"> Cordeiro</w:t>
      </w:r>
      <w:r w:rsidR="0057731D">
        <w:rPr>
          <w:rFonts w:ascii="Times New Roman" w:hAnsi="Times New Roman"/>
        </w:rPr>
        <w:t>,</w:t>
      </w:r>
      <w:r w:rsidRPr="00D84925">
        <w:rPr>
          <w:rFonts w:ascii="Times New Roman" w:hAnsi="Times New Roman"/>
        </w:rPr>
        <w:t xml:space="preserve"> que o Senhor nos concedeu,</w:t>
      </w:r>
      <w:r w:rsidR="0057731D">
        <w:rPr>
          <w:rFonts w:ascii="Times New Roman" w:hAnsi="Times New Roman"/>
        </w:rPr>
        <w:t xml:space="preserve"> </w:t>
      </w:r>
      <w:r w:rsidRPr="00D84925">
        <w:rPr>
          <w:rFonts w:ascii="Times New Roman" w:hAnsi="Times New Roman"/>
        </w:rPr>
        <w:t>pelos presbíteros, diáconos e catequistas,</w:t>
      </w:r>
      <w:r w:rsidR="0057731D">
        <w:rPr>
          <w:rFonts w:ascii="Times New Roman" w:hAnsi="Times New Roman"/>
        </w:rPr>
        <w:t xml:space="preserve"> </w:t>
      </w:r>
      <w:r w:rsidRPr="00D84925">
        <w:rPr>
          <w:rFonts w:ascii="Times New Roman" w:hAnsi="Times New Roman"/>
        </w:rPr>
        <w:t xml:space="preserve">e por todos os servidores da nossa </w:t>
      </w:r>
      <w:r w:rsidR="0057731D">
        <w:rPr>
          <w:rFonts w:ascii="Times New Roman" w:hAnsi="Times New Roman"/>
        </w:rPr>
        <w:t>Arquid</w:t>
      </w:r>
      <w:r w:rsidRPr="00D84925">
        <w:rPr>
          <w:rFonts w:ascii="Times New Roman" w:hAnsi="Times New Roman"/>
        </w:rPr>
        <w:t>iocese,</w:t>
      </w:r>
      <w:r w:rsidR="0057731D">
        <w:rPr>
          <w:rFonts w:ascii="Times New Roman" w:hAnsi="Times New Roman"/>
        </w:rPr>
        <w:t xml:space="preserve"> </w:t>
      </w:r>
      <w:r w:rsidRPr="00D84925">
        <w:rPr>
          <w:rFonts w:ascii="Times New Roman" w:hAnsi="Times New Roman"/>
        </w:rPr>
        <w:t>oremos.</w:t>
      </w:r>
    </w:p>
    <w:p w14:paraId="19A48E81" w14:textId="77777777" w:rsidR="0057731D" w:rsidRPr="00D84925" w:rsidRDefault="0057731D" w:rsidP="0057731D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2057238A" w14:textId="12508434" w:rsidR="00D84925" w:rsidRDefault="00D84925" w:rsidP="0057731D">
      <w:pPr>
        <w:spacing w:line="276" w:lineRule="auto"/>
        <w:ind w:left="709"/>
        <w:jc w:val="both"/>
        <w:rPr>
          <w:rFonts w:ascii="Times New Roman" w:hAnsi="Times New Roman"/>
        </w:rPr>
      </w:pPr>
      <w:r w:rsidRPr="0057731D">
        <w:rPr>
          <w:rFonts w:ascii="Times New Roman" w:hAnsi="Times New Roman"/>
          <w:color w:val="FF0000"/>
        </w:rPr>
        <w:t xml:space="preserve">2. </w:t>
      </w:r>
      <w:r w:rsidRPr="00D84925">
        <w:rPr>
          <w:rFonts w:ascii="Times New Roman" w:hAnsi="Times New Roman"/>
        </w:rPr>
        <w:t xml:space="preserve">Pelos povos da terra e </w:t>
      </w:r>
      <w:r w:rsidR="000E3808">
        <w:rPr>
          <w:rFonts w:ascii="Times New Roman" w:hAnsi="Times New Roman"/>
        </w:rPr>
        <w:t xml:space="preserve">pelo </w:t>
      </w:r>
      <w:r w:rsidRPr="00D84925">
        <w:rPr>
          <w:rFonts w:ascii="Times New Roman" w:hAnsi="Times New Roman"/>
        </w:rPr>
        <w:t>seu desenvolvimento,</w:t>
      </w:r>
      <w:r w:rsidR="0057731D">
        <w:rPr>
          <w:rFonts w:ascii="Times New Roman" w:hAnsi="Times New Roman"/>
        </w:rPr>
        <w:t xml:space="preserve"> </w:t>
      </w:r>
      <w:r w:rsidRPr="00D84925">
        <w:rPr>
          <w:rFonts w:ascii="Times New Roman" w:hAnsi="Times New Roman"/>
        </w:rPr>
        <w:t>pelos estrangeiros que vivem entre nós</w:t>
      </w:r>
      <w:r w:rsidR="0057731D">
        <w:rPr>
          <w:rFonts w:ascii="Times New Roman" w:hAnsi="Times New Roman"/>
        </w:rPr>
        <w:t xml:space="preserve"> </w:t>
      </w:r>
      <w:r w:rsidRPr="00D84925">
        <w:rPr>
          <w:rFonts w:ascii="Times New Roman" w:hAnsi="Times New Roman"/>
        </w:rPr>
        <w:t>e pel</w:t>
      </w:r>
      <w:r w:rsidR="0057731D">
        <w:rPr>
          <w:rFonts w:ascii="Times New Roman" w:hAnsi="Times New Roman"/>
        </w:rPr>
        <w:t>as pessoas</w:t>
      </w:r>
      <w:r w:rsidRPr="00D84925">
        <w:rPr>
          <w:rFonts w:ascii="Times New Roman" w:hAnsi="Times New Roman"/>
        </w:rPr>
        <w:t xml:space="preserve"> desprezad</w:t>
      </w:r>
      <w:r w:rsidR="0057731D">
        <w:rPr>
          <w:rFonts w:ascii="Times New Roman" w:hAnsi="Times New Roman"/>
        </w:rPr>
        <w:t>a</w:t>
      </w:r>
      <w:r w:rsidRPr="00D84925">
        <w:rPr>
          <w:rFonts w:ascii="Times New Roman" w:hAnsi="Times New Roman"/>
        </w:rPr>
        <w:t>s e infelizes,</w:t>
      </w:r>
      <w:r w:rsidR="0057731D">
        <w:rPr>
          <w:rFonts w:ascii="Times New Roman" w:hAnsi="Times New Roman"/>
        </w:rPr>
        <w:t xml:space="preserve"> </w:t>
      </w:r>
      <w:r w:rsidRPr="00D84925">
        <w:rPr>
          <w:rFonts w:ascii="Times New Roman" w:hAnsi="Times New Roman"/>
        </w:rPr>
        <w:t>oremos.</w:t>
      </w:r>
    </w:p>
    <w:p w14:paraId="147DE79D" w14:textId="77777777" w:rsidR="0057731D" w:rsidRPr="00D84925" w:rsidRDefault="0057731D" w:rsidP="0057731D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0DC33E60" w14:textId="5AE6D6B9" w:rsidR="00D84925" w:rsidRPr="00D84925" w:rsidRDefault="00D84925" w:rsidP="0057731D">
      <w:pPr>
        <w:spacing w:line="276" w:lineRule="auto"/>
        <w:ind w:left="709"/>
        <w:jc w:val="both"/>
        <w:rPr>
          <w:rFonts w:ascii="Times New Roman" w:hAnsi="Times New Roman"/>
        </w:rPr>
      </w:pPr>
      <w:r w:rsidRPr="0057731D">
        <w:rPr>
          <w:rFonts w:ascii="Times New Roman" w:hAnsi="Times New Roman"/>
          <w:color w:val="FF0000"/>
        </w:rPr>
        <w:lastRenderedPageBreak/>
        <w:t>3.</w:t>
      </w:r>
      <w:r w:rsidRPr="00D84925">
        <w:rPr>
          <w:rFonts w:ascii="Times New Roman" w:hAnsi="Times New Roman"/>
        </w:rPr>
        <w:t xml:space="preserve"> Pelos que não têm casa, nem família, nem carinho,</w:t>
      </w:r>
      <w:r w:rsidR="0057731D">
        <w:rPr>
          <w:rFonts w:ascii="Times New Roman" w:hAnsi="Times New Roman"/>
        </w:rPr>
        <w:t xml:space="preserve"> </w:t>
      </w:r>
      <w:r w:rsidRPr="00D84925">
        <w:rPr>
          <w:rFonts w:ascii="Times New Roman" w:hAnsi="Times New Roman"/>
        </w:rPr>
        <w:t>pelos que procuram trabalho e não o encontram</w:t>
      </w:r>
      <w:r w:rsidR="0057731D">
        <w:rPr>
          <w:rFonts w:ascii="Times New Roman" w:hAnsi="Times New Roman"/>
        </w:rPr>
        <w:t xml:space="preserve"> </w:t>
      </w:r>
      <w:r w:rsidRPr="00D84925">
        <w:rPr>
          <w:rFonts w:ascii="Times New Roman" w:hAnsi="Times New Roman"/>
        </w:rPr>
        <w:t>e pelas vítimas das injustiças e maldades,</w:t>
      </w:r>
      <w:r w:rsidR="0057731D">
        <w:rPr>
          <w:rFonts w:ascii="Times New Roman" w:hAnsi="Times New Roman"/>
        </w:rPr>
        <w:t xml:space="preserve"> </w:t>
      </w:r>
      <w:r w:rsidRPr="00D84925">
        <w:rPr>
          <w:rFonts w:ascii="Times New Roman" w:hAnsi="Times New Roman"/>
        </w:rPr>
        <w:t>oremos.</w:t>
      </w:r>
    </w:p>
    <w:p w14:paraId="74DCBF64" w14:textId="77777777" w:rsidR="0057731D" w:rsidRPr="0057731D" w:rsidRDefault="0057731D" w:rsidP="00D84925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</w:p>
    <w:p w14:paraId="004B5E36" w14:textId="4B8529D7" w:rsidR="00D84925" w:rsidRPr="00D84925" w:rsidRDefault="00D84925" w:rsidP="0057731D">
      <w:pPr>
        <w:spacing w:line="276" w:lineRule="auto"/>
        <w:ind w:left="709"/>
        <w:jc w:val="both"/>
        <w:rPr>
          <w:rFonts w:ascii="Times New Roman" w:hAnsi="Times New Roman"/>
        </w:rPr>
      </w:pPr>
      <w:r w:rsidRPr="0057731D">
        <w:rPr>
          <w:rFonts w:ascii="Times New Roman" w:hAnsi="Times New Roman"/>
          <w:color w:val="FF0000"/>
        </w:rPr>
        <w:t xml:space="preserve">4. </w:t>
      </w:r>
      <w:r w:rsidRPr="00D84925">
        <w:rPr>
          <w:rFonts w:ascii="Times New Roman" w:hAnsi="Times New Roman"/>
        </w:rPr>
        <w:t>Pelas mães que pedem a Deus que as socorra,</w:t>
      </w:r>
      <w:r w:rsidR="0057731D">
        <w:rPr>
          <w:rFonts w:ascii="Times New Roman" w:hAnsi="Times New Roman"/>
        </w:rPr>
        <w:t xml:space="preserve"> </w:t>
      </w:r>
      <w:r w:rsidRPr="00D84925">
        <w:rPr>
          <w:rFonts w:ascii="Times New Roman" w:hAnsi="Times New Roman"/>
        </w:rPr>
        <w:t>por aquelas que perderam toda a esperança,</w:t>
      </w:r>
      <w:r w:rsidR="0057731D">
        <w:rPr>
          <w:rFonts w:ascii="Times New Roman" w:hAnsi="Times New Roman"/>
        </w:rPr>
        <w:t xml:space="preserve"> </w:t>
      </w:r>
      <w:r w:rsidRPr="00D84925">
        <w:rPr>
          <w:rFonts w:ascii="Times New Roman" w:hAnsi="Times New Roman"/>
        </w:rPr>
        <w:t>pelos pobres, pelos órfãos e pelas viúvas,</w:t>
      </w:r>
      <w:r w:rsidR="0057731D">
        <w:rPr>
          <w:rFonts w:ascii="Times New Roman" w:hAnsi="Times New Roman"/>
        </w:rPr>
        <w:t xml:space="preserve"> </w:t>
      </w:r>
      <w:r w:rsidRPr="00D84925">
        <w:rPr>
          <w:rFonts w:ascii="Times New Roman" w:hAnsi="Times New Roman"/>
        </w:rPr>
        <w:t>oremos.</w:t>
      </w:r>
    </w:p>
    <w:p w14:paraId="5AEBAA7A" w14:textId="77777777" w:rsidR="0057731D" w:rsidRDefault="0057731D" w:rsidP="00D84925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59F28730" w14:textId="156394CD" w:rsidR="00D84925" w:rsidRPr="00D84925" w:rsidRDefault="00D84925" w:rsidP="000E3808">
      <w:pPr>
        <w:spacing w:line="276" w:lineRule="auto"/>
        <w:ind w:left="709"/>
        <w:jc w:val="both"/>
        <w:rPr>
          <w:rFonts w:ascii="Times New Roman" w:hAnsi="Times New Roman"/>
        </w:rPr>
      </w:pPr>
      <w:r w:rsidRPr="0057731D">
        <w:rPr>
          <w:rFonts w:ascii="Times New Roman" w:hAnsi="Times New Roman"/>
          <w:color w:val="FF0000"/>
        </w:rPr>
        <w:t xml:space="preserve">5. </w:t>
      </w:r>
      <w:r w:rsidRPr="00D84925">
        <w:rPr>
          <w:rFonts w:ascii="Times New Roman" w:hAnsi="Times New Roman"/>
        </w:rPr>
        <w:t>Por nós próprios que celebramos a nossa fé,</w:t>
      </w:r>
      <w:r w:rsidR="0057731D">
        <w:rPr>
          <w:rFonts w:ascii="Times New Roman" w:hAnsi="Times New Roman"/>
        </w:rPr>
        <w:t xml:space="preserve"> </w:t>
      </w:r>
      <w:r w:rsidRPr="00D84925">
        <w:rPr>
          <w:rFonts w:ascii="Times New Roman" w:hAnsi="Times New Roman"/>
        </w:rPr>
        <w:t>por aqueles que a perderam ou a abandonaram</w:t>
      </w:r>
      <w:r w:rsidR="0057731D">
        <w:rPr>
          <w:rFonts w:ascii="Times New Roman" w:hAnsi="Times New Roman"/>
        </w:rPr>
        <w:t xml:space="preserve"> </w:t>
      </w:r>
      <w:r w:rsidRPr="00D84925">
        <w:rPr>
          <w:rFonts w:ascii="Times New Roman" w:hAnsi="Times New Roman"/>
        </w:rPr>
        <w:t>e pelos que louvam a Deus com suas obras,</w:t>
      </w:r>
      <w:r w:rsidR="000E3808">
        <w:rPr>
          <w:rFonts w:ascii="Times New Roman" w:hAnsi="Times New Roman"/>
        </w:rPr>
        <w:t xml:space="preserve"> </w:t>
      </w:r>
      <w:r w:rsidRPr="00D84925">
        <w:rPr>
          <w:rFonts w:ascii="Times New Roman" w:hAnsi="Times New Roman"/>
        </w:rPr>
        <w:t>oremos.</w:t>
      </w:r>
    </w:p>
    <w:p w14:paraId="6CAC8DDE" w14:textId="77777777" w:rsidR="0057731D" w:rsidRDefault="0057731D" w:rsidP="00D84925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20ECE877" w14:textId="7835306A" w:rsidR="00815143" w:rsidRPr="000E3808" w:rsidRDefault="0057731D" w:rsidP="000E3808">
      <w:pPr>
        <w:spacing w:line="276" w:lineRule="auto"/>
        <w:ind w:left="709"/>
        <w:jc w:val="both"/>
        <w:rPr>
          <w:rFonts w:ascii="Times New Roman" w:hAnsi="Times New Roman"/>
        </w:rPr>
      </w:pPr>
      <w:r w:rsidRPr="0057731D">
        <w:rPr>
          <w:rFonts w:ascii="Times New Roman" w:hAnsi="Times New Roman"/>
          <w:color w:val="FF0000"/>
        </w:rPr>
        <w:t xml:space="preserve">V/ </w:t>
      </w:r>
      <w:r w:rsidR="00D84925" w:rsidRPr="00D84925">
        <w:rPr>
          <w:rFonts w:ascii="Times New Roman" w:hAnsi="Times New Roman"/>
        </w:rPr>
        <w:t>Senhor, nosso Deus,</w:t>
      </w:r>
      <w:r>
        <w:rPr>
          <w:rFonts w:ascii="Times New Roman" w:hAnsi="Times New Roman"/>
        </w:rPr>
        <w:t xml:space="preserve"> </w:t>
      </w:r>
      <w:r w:rsidR="00D84925" w:rsidRPr="00D84925">
        <w:rPr>
          <w:rFonts w:ascii="Times New Roman" w:hAnsi="Times New Roman"/>
        </w:rPr>
        <w:t>que escutastes as súplicas da mulher cananeia,</w:t>
      </w:r>
      <w:r>
        <w:rPr>
          <w:rFonts w:ascii="Times New Roman" w:hAnsi="Times New Roman"/>
        </w:rPr>
        <w:t xml:space="preserve"> </w:t>
      </w:r>
      <w:r w:rsidR="00D84925" w:rsidRPr="00D84925">
        <w:rPr>
          <w:rFonts w:ascii="Times New Roman" w:hAnsi="Times New Roman"/>
        </w:rPr>
        <w:t>atendei a oração do vosso povo</w:t>
      </w:r>
      <w:r>
        <w:rPr>
          <w:rFonts w:ascii="Times New Roman" w:hAnsi="Times New Roman"/>
        </w:rPr>
        <w:t xml:space="preserve"> </w:t>
      </w:r>
      <w:r w:rsidR="00D84925" w:rsidRPr="00D84925">
        <w:rPr>
          <w:rFonts w:ascii="Times New Roman" w:hAnsi="Times New Roman"/>
        </w:rPr>
        <w:t>e concedei a todos aqueles por quem pedimos</w:t>
      </w:r>
      <w:r>
        <w:rPr>
          <w:rFonts w:ascii="Times New Roman" w:hAnsi="Times New Roman"/>
        </w:rPr>
        <w:t xml:space="preserve"> </w:t>
      </w:r>
      <w:r w:rsidR="00D84925" w:rsidRPr="00D84925">
        <w:rPr>
          <w:rFonts w:ascii="Times New Roman" w:hAnsi="Times New Roman"/>
        </w:rPr>
        <w:t>a graça de Vos conhecerem e amarem.</w:t>
      </w:r>
      <w:r w:rsidR="000E3808">
        <w:rPr>
          <w:rFonts w:ascii="Times New Roman" w:hAnsi="Times New Roman"/>
        </w:rPr>
        <w:t xml:space="preserve"> </w:t>
      </w:r>
      <w:r w:rsidR="00D84925" w:rsidRPr="00D84925">
        <w:rPr>
          <w:rFonts w:ascii="Times New Roman" w:hAnsi="Times New Roman"/>
        </w:rPr>
        <w:t>Por Cristo</w:t>
      </w:r>
      <w:r w:rsidR="000E3808">
        <w:rPr>
          <w:rFonts w:ascii="Times New Roman" w:hAnsi="Times New Roman"/>
        </w:rPr>
        <w:t>,</w:t>
      </w:r>
      <w:r w:rsidR="00D84925" w:rsidRPr="00D84925">
        <w:rPr>
          <w:rFonts w:ascii="Times New Roman" w:hAnsi="Times New Roman"/>
        </w:rPr>
        <w:t xml:space="preserve"> </w:t>
      </w:r>
      <w:r w:rsidR="000E3808" w:rsidRPr="00D84925">
        <w:rPr>
          <w:rFonts w:ascii="Times New Roman" w:hAnsi="Times New Roman"/>
        </w:rPr>
        <w:t>nosso</w:t>
      </w:r>
      <w:r w:rsidR="000E3808" w:rsidRPr="00D84925">
        <w:rPr>
          <w:rFonts w:ascii="Times New Roman" w:hAnsi="Times New Roman"/>
        </w:rPr>
        <w:t xml:space="preserve"> </w:t>
      </w:r>
      <w:r w:rsidR="00D84925" w:rsidRPr="00D84925">
        <w:rPr>
          <w:rFonts w:ascii="Times New Roman" w:hAnsi="Times New Roman"/>
        </w:rPr>
        <w:t>Senhor.</w:t>
      </w:r>
    </w:p>
    <w:p w14:paraId="3B9EE217" w14:textId="77777777" w:rsidR="00815143" w:rsidRPr="00050860" w:rsidRDefault="00815143" w:rsidP="00815143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  <w:r w:rsidRPr="00050860">
        <w:rPr>
          <w:rFonts w:ascii="Times New Roman" w:eastAsia="Times New Roman" w:hAnsi="Times New Roman"/>
          <w:bCs/>
          <w:color w:val="FF0000"/>
        </w:rPr>
        <w:t>R/</w:t>
      </w:r>
      <w:r w:rsidRPr="00050860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Pr="00050860">
        <w:rPr>
          <w:rFonts w:ascii="Times New Roman" w:eastAsia="Times New Roman" w:hAnsi="Times New Roman"/>
          <w:bCs/>
          <w:i/>
        </w:rPr>
        <w:t xml:space="preserve">Ámen. </w:t>
      </w:r>
    </w:p>
    <w:p w14:paraId="65E35DA6" w14:textId="77777777" w:rsidR="006520CD" w:rsidRDefault="006520CD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5E8C8DDB" w14:textId="77777777" w:rsidR="00E01060" w:rsidRPr="00815143" w:rsidRDefault="00E01060" w:rsidP="00E01060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512B019E" w14:textId="4AAEF4B8" w:rsidR="00E01060" w:rsidRPr="00050860" w:rsidRDefault="00D3474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Encontrar o Pão</w:t>
      </w:r>
      <w:r w:rsidR="00E51EEC">
        <w:rPr>
          <w:rFonts w:ascii="Times New Roman" w:hAnsi="Times New Roman"/>
          <w:b/>
          <w:color w:val="FF0000"/>
          <w:sz w:val="28"/>
        </w:rPr>
        <w:t xml:space="preserve"> </w:t>
      </w:r>
      <w:r>
        <w:rPr>
          <w:rFonts w:ascii="Times New Roman" w:hAnsi="Times New Roman"/>
          <w:b/>
          <w:color w:val="FF0000"/>
          <w:sz w:val="28"/>
        </w:rPr>
        <w:t>n</w:t>
      </w:r>
      <w:r w:rsidR="00E51EEC">
        <w:rPr>
          <w:rFonts w:ascii="Times New Roman" w:hAnsi="Times New Roman"/>
          <w:b/>
          <w:color w:val="FF0000"/>
          <w:sz w:val="28"/>
        </w:rPr>
        <w:t>a Palavra</w:t>
      </w:r>
    </w:p>
    <w:p w14:paraId="79E9FC49" w14:textId="77777777" w:rsidR="00E01060" w:rsidRDefault="00E01060" w:rsidP="00E01060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0B3F8BB4" w14:textId="7DEF6771" w:rsidR="00E51EEC" w:rsidRPr="00050860" w:rsidRDefault="00E51EEC" w:rsidP="00E51EE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Meditação Eucarística</w:t>
      </w:r>
    </w:p>
    <w:p w14:paraId="2831922C" w14:textId="035131DD" w:rsidR="00004B2D" w:rsidRDefault="000E3808" w:rsidP="000E3808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0E3808">
        <w:rPr>
          <w:rFonts w:ascii="Times New Roman" w:eastAsia="Times New Roman" w:hAnsi="Times New Roman"/>
          <w:lang w:eastAsia="pt-PT"/>
        </w:rPr>
        <w:t>A Eucaristia começa com o grito de quem pede perdão. Esse clamor é muito mais do que um simples ato de contrição: é o eco de todos os que, nos Evangelhos, imploram a salvação a Jesus. Assim acontece com a cananeia. Quando o Senhor afirma que o pão dos filhos não deve ser lançado aos cachorrinhos, põe à prova a sua fé. O pedido humilde de apenas algumas migalhas revela uma confiança inabalável e abre as portas da salvação aos pagãos. Basta uma migalha de Cristo para comunicar a plenitude da graça. A mesa eucarística é um dom destinado a todos os povos. Quem reconhece a sua pobreza e confia plenamente em Cristo recebe o verdadeiro Pão da vida. Este episódio inspirou uma estrofe do </w:t>
      </w:r>
      <w:r w:rsidRPr="000E3808">
        <w:rPr>
          <w:rFonts w:ascii="Times New Roman" w:eastAsia="Times New Roman" w:hAnsi="Times New Roman"/>
          <w:i/>
          <w:iCs/>
          <w:lang w:eastAsia="pt-PT"/>
        </w:rPr>
        <w:t xml:space="preserve">Lauda </w:t>
      </w:r>
      <w:proofErr w:type="spellStart"/>
      <w:r w:rsidRPr="000E3808">
        <w:rPr>
          <w:rFonts w:ascii="Times New Roman" w:eastAsia="Times New Roman" w:hAnsi="Times New Roman"/>
          <w:i/>
          <w:iCs/>
          <w:lang w:eastAsia="pt-PT"/>
        </w:rPr>
        <w:t>Sion</w:t>
      </w:r>
      <w:proofErr w:type="spellEnd"/>
      <w:r w:rsidRPr="000E3808">
        <w:rPr>
          <w:rFonts w:ascii="Times New Roman" w:eastAsia="Times New Roman" w:hAnsi="Times New Roman"/>
          <w:lang w:eastAsia="pt-PT"/>
        </w:rPr>
        <w:t xml:space="preserve"> «Ecce </w:t>
      </w:r>
      <w:proofErr w:type="spellStart"/>
      <w:r w:rsidRPr="000E3808">
        <w:rPr>
          <w:rFonts w:ascii="Times New Roman" w:eastAsia="Times New Roman" w:hAnsi="Times New Roman"/>
          <w:lang w:eastAsia="pt-PT"/>
        </w:rPr>
        <w:t>panis</w:t>
      </w:r>
      <w:proofErr w:type="spellEnd"/>
      <w:r w:rsidRPr="000E3808">
        <w:rPr>
          <w:rFonts w:ascii="Times New Roman" w:eastAsia="Times New Roman" w:hAnsi="Times New Roman"/>
          <w:lang w:eastAsia="pt-PT"/>
        </w:rPr>
        <w:t xml:space="preserve"> </w:t>
      </w:r>
      <w:proofErr w:type="spellStart"/>
      <w:r w:rsidRPr="000E3808">
        <w:rPr>
          <w:rFonts w:ascii="Times New Roman" w:eastAsia="Times New Roman" w:hAnsi="Times New Roman"/>
          <w:lang w:eastAsia="pt-PT"/>
        </w:rPr>
        <w:t>Angelorum</w:t>
      </w:r>
      <w:proofErr w:type="spellEnd"/>
      <w:r w:rsidRPr="000E3808">
        <w:rPr>
          <w:rFonts w:ascii="Times New Roman" w:eastAsia="Times New Roman" w:hAnsi="Times New Roman"/>
          <w:lang w:eastAsia="pt-PT"/>
        </w:rPr>
        <w:t>».</w:t>
      </w:r>
    </w:p>
    <w:p w14:paraId="40C419BD" w14:textId="77777777" w:rsidR="000E3808" w:rsidRDefault="000E3808" w:rsidP="00004B2D">
      <w:pPr>
        <w:spacing w:line="276" w:lineRule="auto"/>
        <w:ind w:firstLine="709"/>
        <w:jc w:val="both"/>
        <w:rPr>
          <w:rFonts w:ascii="Times New Roman" w:hAnsi="Times New Roman"/>
          <w:b/>
          <w:color w:val="BF8F00" w:themeColor="accent4" w:themeShade="BF"/>
        </w:rPr>
      </w:pPr>
    </w:p>
    <w:p w14:paraId="10C163B3" w14:textId="77777777" w:rsidR="00E01060" w:rsidRPr="00815143" w:rsidRDefault="00E01060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661A88F7" w14:textId="28F0740A" w:rsidR="00E01060" w:rsidRPr="00050860" w:rsidRDefault="00004B2D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Sair em missão</w:t>
      </w:r>
    </w:p>
    <w:p w14:paraId="23055BC0" w14:textId="77777777" w:rsidR="001F5C3D" w:rsidRPr="00815143" w:rsidRDefault="001F5C3D" w:rsidP="0081210B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56597717" w14:textId="77777777" w:rsidR="00505C7A" w:rsidRPr="00050860" w:rsidRDefault="00505C7A" w:rsidP="00505C7A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Oração</w:t>
      </w:r>
    </w:p>
    <w:p w14:paraId="198E5753" w14:textId="57451A9B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Senhor Jesus Cristo,</w:t>
      </w:r>
    </w:p>
    <w:p w14:paraId="04B8CDD8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Tu revelaste que o amor do Pai não conhece fronteiras</w:t>
      </w:r>
    </w:p>
    <w:p w14:paraId="40BD7DE8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e acolheste a fé sincera da mulher cananeia,</w:t>
      </w:r>
    </w:p>
    <w:p w14:paraId="40940E17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ensinando-nos que ninguém é estrangeiro</w:t>
      </w:r>
    </w:p>
    <w:p w14:paraId="0AED55E9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quando abre o coração à tua graça.</w:t>
      </w:r>
    </w:p>
    <w:p w14:paraId="4E057F0B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</w:p>
    <w:p w14:paraId="43E7BA10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Faz da tua Igreja uma verdadeira casa de oração para todos os povos,</w:t>
      </w:r>
    </w:p>
    <w:p w14:paraId="2BD9D553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onde cada pessoa seja recebida com alegria,</w:t>
      </w:r>
    </w:p>
    <w:p w14:paraId="5ED99F00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escutada com respeito</w:t>
      </w:r>
    </w:p>
    <w:p w14:paraId="5DB5B8A3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e acompanhada com misericórdia.</w:t>
      </w:r>
    </w:p>
    <w:p w14:paraId="1F7925CD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</w:p>
    <w:p w14:paraId="05ABE21F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Liberta-nos dos preconceitos,</w:t>
      </w:r>
    </w:p>
    <w:p w14:paraId="2E0E7F07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das barreiras que erguemos</w:t>
      </w:r>
    </w:p>
    <w:p w14:paraId="7D2BF91F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e da indiferença que fecha o coração.</w:t>
      </w:r>
    </w:p>
    <w:p w14:paraId="1B010257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 xml:space="preserve">Ensina-nos a acolher </w:t>
      </w:r>
      <w:proofErr w:type="gramStart"/>
      <w:r w:rsidRPr="0057731D">
        <w:rPr>
          <w:rFonts w:ascii="Times New Roman" w:hAnsi="Times New Roman"/>
          <w:color w:val="000000"/>
        </w:rPr>
        <w:t>como Tu</w:t>
      </w:r>
      <w:proofErr w:type="gramEnd"/>
      <w:r w:rsidRPr="0057731D">
        <w:rPr>
          <w:rFonts w:ascii="Times New Roman" w:hAnsi="Times New Roman"/>
          <w:color w:val="000000"/>
        </w:rPr>
        <w:t xml:space="preserve"> acolhes,</w:t>
      </w:r>
    </w:p>
    <w:p w14:paraId="10C382A0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 xml:space="preserve">a servir </w:t>
      </w:r>
      <w:proofErr w:type="gramStart"/>
      <w:r w:rsidRPr="0057731D">
        <w:rPr>
          <w:rFonts w:ascii="Times New Roman" w:hAnsi="Times New Roman"/>
          <w:color w:val="000000"/>
        </w:rPr>
        <w:t>como Tu</w:t>
      </w:r>
      <w:proofErr w:type="gramEnd"/>
      <w:r w:rsidRPr="0057731D">
        <w:rPr>
          <w:rFonts w:ascii="Times New Roman" w:hAnsi="Times New Roman"/>
          <w:color w:val="000000"/>
        </w:rPr>
        <w:t xml:space="preserve"> serves</w:t>
      </w:r>
    </w:p>
    <w:p w14:paraId="3776DE63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e a caminhar juntos como irmãos e irmãs,</w:t>
      </w:r>
    </w:p>
    <w:p w14:paraId="663E4086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na riqueza das nossas diferenças.</w:t>
      </w:r>
    </w:p>
    <w:p w14:paraId="7D3E363C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</w:p>
    <w:p w14:paraId="56B388AB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Que a Eucaristia que celebramos</w:t>
      </w:r>
    </w:p>
    <w:p w14:paraId="408EDF1D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nos transforme em discípulos missionários,</w:t>
      </w:r>
    </w:p>
    <w:p w14:paraId="441230F4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capazes de levar esperança aos que se sentem afastados,</w:t>
      </w:r>
    </w:p>
    <w:p w14:paraId="08ECDD2E" w14:textId="77777777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consolo aos que sofrem</w:t>
      </w:r>
    </w:p>
    <w:p w14:paraId="0FBB5041" w14:textId="111AA16D" w:rsidR="0057731D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e o testemunho do teu amor a todos, sem exceção.</w:t>
      </w:r>
    </w:p>
    <w:p w14:paraId="68F716EB" w14:textId="1767580A" w:rsidR="007163C5" w:rsidRPr="0057731D" w:rsidRDefault="0057731D" w:rsidP="0057731D">
      <w:pPr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57731D">
        <w:rPr>
          <w:rFonts w:ascii="Times New Roman" w:hAnsi="Times New Roman"/>
          <w:color w:val="000000"/>
        </w:rPr>
        <w:t>Ámen.</w:t>
      </w:r>
    </w:p>
    <w:p w14:paraId="315C7959" w14:textId="77777777" w:rsidR="00505C7A" w:rsidRDefault="00505C7A" w:rsidP="0046457C">
      <w:pPr>
        <w:spacing w:line="276" w:lineRule="auto"/>
        <w:ind w:firstLine="709"/>
        <w:jc w:val="both"/>
        <w:rPr>
          <w:rFonts w:ascii="Times New Roman" w:hAnsi="Times New Roman"/>
          <w:b/>
          <w:color w:val="FF0000"/>
        </w:rPr>
      </w:pPr>
    </w:p>
    <w:p w14:paraId="379B2548" w14:textId="38A51D29" w:rsidR="0046457C" w:rsidRPr="00050860" w:rsidRDefault="0046457C" w:rsidP="0046457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Missão da Semana</w:t>
      </w:r>
    </w:p>
    <w:p w14:paraId="7F97A797" w14:textId="3863D051" w:rsidR="00505C7A" w:rsidRDefault="0057731D" w:rsidP="007163C5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>
        <w:rPr>
          <w:rFonts w:ascii="Times New Roman" w:eastAsia="Times New Roman" w:hAnsi="Times New Roman"/>
          <w:lang w:eastAsia="pt-PT"/>
        </w:rPr>
        <w:t>Procurar ter gestos de acolhimento e integração na comunidade paroquial com aqueles que são mais recentes na comunidade ou mesmo mais excluídos na sociedade e comunidade paroquial.</w:t>
      </w:r>
    </w:p>
    <w:p w14:paraId="683B73C9" w14:textId="77777777" w:rsidR="0057731D" w:rsidRDefault="0057731D" w:rsidP="007163C5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31CDE7F2" w14:textId="217B10F9" w:rsidR="0046457C" w:rsidRPr="00815143" w:rsidRDefault="0046457C" w:rsidP="0081210B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</w:p>
    <w:sectPr w:rsidR="0046457C" w:rsidRPr="00815143" w:rsidSect="0014129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avlo Black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41F6D"/>
    <w:multiLevelType w:val="hybridMultilevel"/>
    <w:tmpl w:val="46824AEC"/>
    <w:lvl w:ilvl="0" w:tplc="98B8618A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32A672A"/>
    <w:multiLevelType w:val="hybridMultilevel"/>
    <w:tmpl w:val="33EEC11A"/>
    <w:lvl w:ilvl="0" w:tplc="AC445640">
      <w:start w:val="2"/>
      <w:numFmt w:val="bullet"/>
      <w:lvlText w:val="-"/>
      <w:lvlJc w:val="left"/>
      <w:pPr>
        <w:ind w:left="1069" w:hanging="360"/>
      </w:pPr>
      <w:rPr>
        <w:rFonts w:ascii="Bauhaus 93" w:eastAsia="MS Mincho" w:hAnsi="Bauhaus 93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32D3815"/>
    <w:multiLevelType w:val="hybridMultilevel"/>
    <w:tmpl w:val="023E3EAA"/>
    <w:lvl w:ilvl="0" w:tplc="7428885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83107E"/>
    <w:multiLevelType w:val="hybridMultilevel"/>
    <w:tmpl w:val="6F741388"/>
    <w:lvl w:ilvl="0" w:tplc="8DA46AE6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715738465">
    <w:abstractNumId w:val="1"/>
  </w:num>
  <w:num w:numId="2" w16cid:durableId="293143598">
    <w:abstractNumId w:val="0"/>
  </w:num>
  <w:num w:numId="3" w16cid:durableId="1616591643">
    <w:abstractNumId w:val="3"/>
  </w:num>
  <w:num w:numId="4" w16cid:durableId="445927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C3D"/>
    <w:rsid w:val="00003E83"/>
    <w:rsid w:val="00004B2D"/>
    <w:rsid w:val="00023BA2"/>
    <w:rsid w:val="00027791"/>
    <w:rsid w:val="00037C4E"/>
    <w:rsid w:val="00047936"/>
    <w:rsid w:val="00050860"/>
    <w:rsid w:val="00066431"/>
    <w:rsid w:val="000873E3"/>
    <w:rsid w:val="000B1D6D"/>
    <w:rsid w:val="000D397A"/>
    <w:rsid w:val="000E3808"/>
    <w:rsid w:val="000F1560"/>
    <w:rsid w:val="0010123F"/>
    <w:rsid w:val="001101E1"/>
    <w:rsid w:val="0014129F"/>
    <w:rsid w:val="00170AE1"/>
    <w:rsid w:val="00172C3B"/>
    <w:rsid w:val="00184740"/>
    <w:rsid w:val="001C5309"/>
    <w:rsid w:val="001F5C3D"/>
    <w:rsid w:val="00201DC2"/>
    <w:rsid w:val="00212803"/>
    <w:rsid w:val="00251605"/>
    <w:rsid w:val="0031345E"/>
    <w:rsid w:val="00330CCA"/>
    <w:rsid w:val="00332446"/>
    <w:rsid w:val="0039045C"/>
    <w:rsid w:val="003975AE"/>
    <w:rsid w:val="003A267A"/>
    <w:rsid w:val="003C5A19"/>
    <w:rsid w:val="003C6372"/>
    <w:rsid w:val="003D0B07"/>
    <w:rsid w:val="003D1E90"/>
    <w:rsid w:val="003E3DE7"/>
    <w:rsid w:val="00451145"/>
    <w:rsid w:val="0046457C"/>
    <w:rsid w:val="004B6702"/>
    <w:rsid w:val="004E066E"/>
    <w:rsid w:val="00505C7A"/>
    <w:rsid w:val="00517D41"/>
    <w:rsid w:val="00527E9D"/>
    <w:rsid w:val="00547692"/>
    <w:rsid w:val="0055390E"/>
    <w:rsid w:val="00566D1B"/>
    <w:rsid w:val="0057731D"/>
    <w:rsid w:val="005D7E1F"/>
    <w:rsid w:val="005F63B2"/>
    <w:rsid w:val="006169B6"/>
    <w:rsid w:val="00647AA7"/>
    <w:rsid w:val="006520CD"/>
    <w:rsid w:val="00683ADC"/>
    <w:rsid w:val="00692BEE"/>
    <w:rsid w:val="007163C5"/>
    <w:rsid w:val="00764F3B"/>
    <w:rsid w:val="007653BB"/>
    <w:rsid w:val="00776AD3"/>
    <w:rsid w:val="007F698C"/>
    <w:rsid w:val="007F70C3"/>
    <w:rsid w:val="008013D8"/>
    <w:rsid w:val="0081210B"/>
    <w:rsid w:val="00814C63"/>
    <w:rsid w:val="00815143"/>
    <w:rsid w:val="008962DB"/>
    <w:rsid w:val="008C1235"/>
    <w:rsid w:val="008D6F2B"/>
    <w:rsid w:val="00975FFD"/>
    <w:rsid w:val="00981EB4"/>
    <w:rsid w:val="00A20187"/>
    <w:rsid w:val="00A55291"/>
    <w:rsid w:val="00A57457"/>
    <w:rsid w:val="00A657D4"/>
    <w:rsid w:val="00A728D1"/>
    <w:rsid w:val="00AB28BC"/>
    <w:rsid w:val="00B221AD"/>
    <w:rsid w:val="00B84CA3"/>
    <w:rsid w:val="00BB73B3"/>
    <w:rsid w:val="00BC7865"/>
    <w:rsid w:val="00C40D35"/>
    <w:rsid w:val="00C41EB6"/>
    <w:rsid w:val="00C52FB8"/>
    <w:rsid w:val="00C81861"/>
    <w:rsid w:val="00CB4A63"/>
    <w:rsid w:val="00CC3672"/>
    <w:rsid w:val="00CD04A7"/>
    <w:rsid w:val="00CF2CEA"/>
    <w:rsid w:val="00D275F6"/>
    <w:rsid w:val="00D3474C"/>
    <w:rsid w:val="00D671D1"/>
    <w:rsid w:val="00D83D30"/>
    <w:rsid w:val="00D84925"/>
    <w:rsid w:val="00D97E46"/>
    <w:rsid w:val="00DD2FC9"/>
    <w:rsid w:val="00E01060"/>
    <w:rsid w:val="00E35508"/>
    <w:rsid w:val="00E51EEC"/>
    <w:rsid w:val="00EB2D2D"/>
    <w:rsid w:val="00EE73EB"/>
    <w:rsid w:val="00F424D0"/>
    <w:rsid w:val="00F85504"/>
    <w:rsid w:val="00FD241E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DF17A"/>
  <w14:defaultImageDpi w14:val="300"/>
  <w15:docId w15:val="{93CC4917-46F4-144C-A49E-CEECDA5E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C3D"/>
    <w:rPr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uiPriority w:val="99"/>
    <w:rsid w:val="001F5C3D"/>
    <w:pPr>
      <w:autoSpaceDE w:val="0"/>
      <w:autoSpaceDN w:val="0"/>
      <w:adjustRightInd w:val="0"/>
      <w:spacing w:line="241" w:lineRule="atLeast"/>
    </w:pPr>
    <w:rPr>
      <w:rFonts w:ascii="Diavlo Black" w:eastAsia="Cambria" w:hAnsi="Diavlo Black"/>
    </w:rPr>
  </w:style>
  <w:style w:type="paragraph" w:customStyle="1" w:styleId="ListaColorida-Cor11">
    <w:name w:val="Lista Colorida - Cor 11"/>
    <w:basedOn w:val="Normal"/>
    <w:uiPriority w:val="34"/>
    <w:qFormat/>
    <w:rsid w:val="001F5C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5C3D"/>
    <w:pPr>
      <w:spacing w:before="100" w:beforeAutospacing="1" w:after="100" w:afterAutospacing="1"/>
    </w:pPr>
    <w:rPr>
      <w:rFonts w:ascii="Times New Roman" w:hAnsi="Times New Roman"/>
      <w:lang w:eastAsia="pt-PT"/>
    </w:rPr>
  </w:style>
  <w:style w:type="paragraph" w:styleId="PargrafodaLista">
    <w:name w:val="List Paragraph"/>
    <w:basedOn w:val="Normal"/>
    <w:uiPriority w:val="72"/>
    <w:qFormat/>
    <w:rsid w:val="00577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2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</Pages>
  <Words>973</Words>
  <Characters>5260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Braga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Costa</dc:creator>
  <cp:keywords/>
  <dc:description/>
  <cp:lastModifiedBy>rui sousa</cp:lastModifiedBy>
  <cp:revision>33</cp:revision>
  <dcterms:created xsi:type="dcterms:W3CDTF">2018-09-11T11:36:00Z</dcterms:created>
  <dcterms:modified xsi:type="dcterms:W3CDTF">2026-08-05T12:03:00Z</dcterms:modified>
</cp:coreProperties>
</file>