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7D01B72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FF7EE3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1BDB1DC6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FF7EE3">
        <w:rPr>
          <w:rFonts w:ascii="Times New Roman" w:hAnsi="Times New Roman"/>
          <w:b/>
          <w:noProof/>
          <w:color w:val="FF0000"/>
          <w:lang w:eastAsia="pt-PT"/>
        </w:rPr>
        <w:t>XV</w:t>
      </w:r>
      <w:r w:rsidR="006D69A0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E641E28" w14:textId="536F2F15" w:rsidR="00C75F77" w:rsidRDefault="00C75F77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AB00147" w14:textId="77777777" w:rsidR="00C75F77" w:rsidRDefault="00C75F77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12D3BDE0" w:rsidR="001F5C3D" w:rsidRPr="00815143" w:rsidRDefault="00C75F77" w:rsidP="006D69A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="006D69A0" w:rsidRPr="004B397C">
        <w:rPr>
          <w:rFonts w:ascii="Times New Roman" w:hAnsi="Times New Roman"/>
          <w:shd w:val="clear" w:color="auto" w:fill="FFFFFF"/>
        </w:rPr>
        <w:t>O reino dos Céus pode comparar-se</w:t>
      </w:r>
      <w:r>
        <w:rPr>
          <w:rFonts w:ascii="Times New Roman" w:hAnsi="Times New Roman"/>
        </w:rPr>
        <w:t>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C75F77" w:rsidRDefault="001F5C3D" w:rsidP="00C75F77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C75F77" w:rsidRDefault="00815143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>Itinerário simbólico</w:t>
      </w:r>
    </w:p>
    <w:p w14:paraId="507F8C2E" w14:textId="6DEE093C" w:rsidR="0031345E" w:rsidRDefault="006D69A0" w:rsidP="00C75F77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Arranjo floral de cor branca e amarela.</w:t>
      </w:r>
    </w:p>
    <w:p w14:paraId="3DB43C62" w14:textId="77777777" w:rsidR="006D69A0" w:rsidRPr="00C75F77" w:rsidRDefault="006D69A0" w:rsidP="00C75F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C75F77" w:rsidRDefault="001101E1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>Sugestão de cânticos</w:t>
      </w:r>
    </w:p>
    <w:p w14:paraId="59A7BD76" w14:textId="05B12A29" w:rsidR="001101E1" w:rsidRPr="00C75F77" w:rsidRDefault="001101E1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75F77">
        <w:rPr>
          <w:rFonts w:ascii="Times New Roman" w:hAnsi="Times New Roman"/>
          <w:color w:val="FF0000"/>
        </w:rPr>
        <w:t>[Entrada]</w:t>
      </w:r>
      <w:r w:rsidRPr="00C75F77">
        <w:rPr>
          <w:rFonts w:ascii="Times New Roman" w:hAnsi="Times New Roman"/>
          <w:b/>
          <w:bCs/>
          <w:color w:val="FF0000"/>
        </w:rPr>
        <w:t xml:space="preserve"> </w:t>
      </w:r>
      <w:r w:rsidR="006D69A0" w:rsidRPr="00671536">
        <w:rPr>
          <w:rFonts w:ascii="Times New Roman" w:eastAsia="Times New Roman" w:hAnsi="Times New Roman"/>
          <w:i/>
          <w:iCs/>
          <w:color w:val="222222"/>
          <w:lang w:eastAsia="pt-PT"/>
        </w:rPr>
        <w:t>Eu confio, Senhor</w:t>
      </w:r>
      <w:r w:rsidR="006D69A0" w:rsidRPr="00E01C2C">
        <w:rPr>
          <w:rFonts w:ascii="Times New Roman" w:eastAsia="Times New Roman" w:hAnsi="Times New Roman"/>
          <w:color w:val="222222"/>
          <w:lang w:eastAsia="pt-PT"/>
        </w:rPr>
        <w:t xml:space="preserve"> – </w:t>
      </w:r>
      <w:r w:rsidR="006D69A0">
        <w:rPr>
          <w:rFonts w:ascii="Times New Roman" w:eastAsia="Times New Roman" w:hAnsi="Times New Roman"/>
          <w:color w:val="222222"/>
          <w:lang w:eastAsia="pt-PT"/>
        </w:rPr>
        <w:t>F. Silva</w:t>
      </w:r>
    </w:p>
    <w:p w14:paraId="131C2B57" w14:textId="1B273B42" w:rsidR="001101E1" w:rsidRPr="00C75F77" w:rsidRDefault="001101E1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75F77">
        <w:rPr>
          <w:rFonts w:ascii="Times New Roman" w:hAnsi="Times New Roman"/>
          <w:color w:val="FF0000"/>
        </w:rPr>
        <w:t xml:space="preserve">[Apresentação dos dons] </w:t>
      </w:r>
      <w:r w:rsidR="006D69A0" w:rsidRPr="00671536">
        <w:rPr>
          <w:rFonts w:ascii="Times New Roman" w:eastAsia="Times New Roman" w:hAnsi="Times New Roman"/>
          <w:i/>
          <w:iCs/>
          <w:color w:val="000000"/>
          <w:lang w:eastAsia="pt-PT"/>
        </w:rPr>
        <w:t>Bendito seja Deus</w:t>
      </w:r>
      <w:r w:rsidR="006D69A0">
        <w:rPr>
          <w:rFonts w:ascii="Times New Roman" w:eastAsia="Times New Roman" w:hAnsi="Times New Roman"/>
          <w:color w:val="000000"/>
          <w:lang w:eastAsia="pt-PT"/>
        </w:rPr>
        <w:t xml:space="preserve"> – Az. Oliveira</w:t>
      </w:r>
    </w:p>
    <w:p w14:paraId="29540C48" w14:textId="4FE4EFC0" w:rsidR="001101E1" w:rsidRPr="00C75F77" w:rsidRDefault="001101E1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75F77">
        <w:rPr>
          <w:rFonts w:ascii="Times New Roman" w:hAnsi="Times New Roman"/>
          <w:color w:val="FF0000"/>
        </w:rPr>
        <w:t>[Comunhão]</w:t>
      </w:r>
      <w:r w:rsidRPr="00C75F77">
        <w:rPr>
          <w:rFonts w:ascii="Times New Roman" w:hAnsi="Times New Roman"/>
          <w:b/>
          <w:bCs/>
          <w:color w:val="FF0000"/>
        </w:rPr>
        <w:t xml:space="preserve"> </w:t>
      </w:r>
      <w:r w:rsidR="006D69A0" w:rsidRPr="00671536">
        <w:rPr>
          <w:rFonts w:ascii="Times New Roman" w:eastAsia="Times New Roman" w:hAnsi="Times New Roman"/>
          <w:i/>
          <w:iCs/>
          <w:color w:val="000000"/>
          <w:lang w:eastAsia="pt-PT"/>
        </w:rPr>
        <w:t>Como é admirável, Senhor</w:t>
      </w:r>
      <w:r w:rsidR="006D69A0" w:rsidRPr="00E01C2C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6D69A0">
        <w:rPr>
          <w:rFonts w:ascii="Times New Roman" w:hAnsi="Times New Roman"/>
          <w:bCs/>
        </w:rPr>
        <w:t>– F. Santos</w:t>
      </w:r>
    </w:p>
    <w:p w14:paraId="6811341A" w14:textId="45D29FD6" w:rsidR="001101E1" w:rsidRDefault="001101E1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C75F77">
        <w:rPr>
          <w:rFonts w:ascii="Times New Roman" w:hAnsi="Times New Roman"/>
          <w:color w:val="FF0000"/>
        </w:rPr>
        <w:t xml:space="preserve">[Final] </w:t>
      </w:r>
      <w:r w:rsidR="006D69A0" w:rsidRPr="00671536">
        <w:rPr>
          <w:rFonts w:ascii="Times New Roman" w:hAnsi="Times New Roman"/>
          <w:bCs/>
          <w:i/>
          <w:iCs/>
        </w:rPr>
        <w:t>Deus é Pai, Deus é Amor</w:t>
      </w:r>
      <w:r w:rsidR="006D69A0">
        <w:rPr>
          <w:rFonts w:ascii="Times New Roman" w:hAnsi="Times New Roman"/>
          <w:bCs/>
        </w:rPr>
        <w:t xml:space="preserve"> – F. Silva</w:t>
      </w:r>
    </w:p>
    <w:p w14:paraId="320B9496" w14:textId="77777777" w:rsidR="00C75F77" w:rsidRPr="00C75F77" w:rsidRDefault="00C75F77" w:rsidP="00C75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C75F77" w:rsidRDefault="00815143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C75F77">
        <w:rPr>
          <w:rFonts w:ascii="Times New Roman" w:hAnsi="Times New Roman"/>
          <w:b/>
          <w:color w:val="FF0000"/>
        </w:rPr>
        <w:t>Eucologia</w:t>
      </w:r>
      <w:proofErr w:type="spellEnd"/>
    </w:p>
    <w:p w14:paraId="3ED560C0" w14:textId="77777777" w:rsidR="006D69A0" w:rsidRDefault="006D69A0" w:rsidP="006D69A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A68E3">
        <w:rPr>
          <w:rFonts w:ascii="Times New Roman" w:hAnsi="Times New Roman"/>
          <w:color w:val="FF0000"/>
        </w:rPr>
        <w:t xml:space="preserve">[Orações presidenciais] </w:t>
      </w:r>
      <w:r w:rsidRPr="00DA68E3">
        <w:rPr>
          <w:rFonts w:ascii="Times New Roman" w:hAnsi="Times New Roman"/>
        </w:rPr>
        <w:t>Orações do Domingo XVI do Tempo Comum</w:t>
      </w:r>
    </w:p>
    <w:p w14:paraId="75C61417" w14:textId="79409D09" w:rsidR="006D69A0" w:rsidRPr="00DA68E3" w:rsidRDefault="006D69A0" w:rsidP="006D69A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DA68E3">
        <w:rPr>
          <w:rFonts w:ascii="Times New Roman" w:hAnsi="Times New Roman"/>
          <w:color w:val="FF0000"/>
        </w:rPr>
        <w:t xml:space="preserve">[Prefácio] </w:t>
      </w:r>
      <w:r w:rsidRPr="00DA68E3">
        <w:rPr>
          <w:rFonts w:ascii="Times New Roman" w:hAnsi="Times New Roman"/>
        </w:rPr>
        <w:t xml:space="preserve">Prefácio </w:t>
      </w:r>
      <w:r>
        <w:rPr>
          <w:rFonts w:ascii="Times New Roman" w:hAnsi="Times New Roman"/>
        </w:rPr>
        <w:t>da Oração Eucarística IV</w:t>
      </w:r>
    </w:p>
    <w:p w14:paraId="4AFD9CB5" w14:textId="77777777" w:rsidR="006D69A0" w:rsidRPr="00DA68E3" w:rsidRDefault="006D69A0" w:rsidP="006D69A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DA68E3">
        <w:rPr>
          <w:rFonts w:ascii="Times New Roman" w:hAnsi="Times New Roman"/>
          <w:color w:val="FF0000"/>
        </w:rPr>
        <w:t xml:space="preserve">[Oração Eucarística] </w:t>
      </w:r>
      <w:r w:rsidRPr="00DA68E3">
        <w:rPr>
          <w:rFonts w:ascii="Times New Roman" w:hAnsi="Times New Roman"/>
        </w:rPr>
        <w:t>Oração Eucarística IV</w:t>
      </w:r>
      <w:r>
        <w:rPr>
          <w:rFonts w:ascii="Times New Roman" w:hAnsi="Times New Roman"/>
        </w:rPr>
        <w:t xml:space="preserve"> </w:t>
      </w:r>
    </w:p>
    <w:p w14:paraId="3FD84190" w14:textId="46B8CD7B" w:rsidR="00E51EEC" w:rsidRPr="00C75F77" w:rsidRDefault="00E51EEC" w:rsidP="00C75F7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C75F77">
        <w:rPr>
          <w:rFonts w:ascii="Times New Roman" w:hAnsi="Times New Roman"/>
          <w:color w:val="FF0000"/>
        </w:rPr>
        <w:t xml:space="preserve">[Bênção] </w:t>
      </w:r>
      <w:r w:rsidR="000E7C7B">
        <w:rPr>
          <w:rFonts w:ascii="Times New Roman" w:hAnsi="Times New Roman"/>
        </w:rPr>
        <w:t>Oração de b</w:t>
      </w:r>
      <w:r w:rsidR="00C75F77">
        <w:rPr>
          <w:rFonts w:ascii="Times New Roman" w:hAnsi="Times New Roman"/>
        </w:rPr>
        <w:t xml:space="preserve">ênção </w:t>
      </w:r>
      <w:r w:rsidR="006D69A0">
        <w:rPr>
          <w:rFonts w:ascii="Times New Roman" w:hAnsi="Times New Roman"/>
        </w:rPr>
        <w:t>sobre o Povo 3</w:t>
      </w:r>
    </w:p>
    <w:p w14:paraId="0FF22DA6" w14:textId="77777777" w:rsidR="00815143" w:rsidRPr="00C75F77" w:rsidRDefault="00815143" w:rsidP="00C75F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C75F77" w:rsidRDefault="00D97E46" w:rsidP="00C75F7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C75F77">
        <w:rPr>
          <w:rFonts w:ascii="Times New Roman" w:hAnsi="Times New Roman"/>
          <w:b/>
          <w:color w:val="FF0000"/>
        </w:rPr>
        <w:t>Catequese Mistagógica</w:t>
      </w:r>
    </w:p>
    <w:p w14:paraId="48780442" w14:textId="77777777" w:rsidR="000E7C7B" w:rsidRPr="009D431B" w:rsidRDefault="000E7C7B" w:rsidP="000E7C7B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Hino “Glória a Deus nas alturas”</w:t>
      </w:r>
    </w:p>
    <w:p w14:paraId="3F48332A" w14:textId="15A77C9E" w:rsidR="000E7C7B" w:rsidRDefault="000E7C7B" w:rsidP="000E7C7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972AF">
        <w:rPr>
          <w:rFonts w:ascii="Times New Roman" w:hAnsi="Times New Roman"/>
          <w:bCs/>
        </w:rPr>
        <w:t xml:space="preserve">Depois de proclamarmos a alegria de estarmos </w:t>
      </w:r>
      <w:r w:rsidRPr="00B972AF">
        <w:rPr>
          <w:rFonts w:ascii="Times New Roman" w:hAnsi="Times New Roman"/>
          <w:bCs/>
          <w:i/>
        </w:rPr>
        <w:t>reunidos</w:t>
      </w:r>
      <w:r w:rsidRPr="00B972AF">
        <w:rPr>
          <w:rFonts w:ascii="Times New Roman" w:hAnsi="Times New Roman"/>
          <w:bCs/>
        </w:rPr>
        <w:t xml:space="preserve"> em </w:t>
      </w:r>
      <w:r w:rsidRPr="00B972AF">
        <w:rPr>
          <w:rFonts w:ascii="Times New Roman" w:hAnsi="Times New Roman"/>
          <w:bCs/>
          <w:i/>
        </w:rPr>
        <w:t>comum-unidade</w:t>
      </w:r>
      <w:r w:rsidRPr="00B972AF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colocamo</w:t>
      </w:r>
      <w:r w:rsidRPr="00B972AF">
        <w:rPr>
          <w:rFonts w:ascii="Times New Roman" w:hAnsi="Times New Roman"/>
          <w:bCs/>
        </w:rPr>
        <w:t xml:space="preserve">-nos olhos nos olhos com Jesus para reconhecer que ainda não somos o que </w:t>
      </w:r>
      <w:r>
        <w:rPr>
          <w:rFonts w:ascii="Times New Roman" w:hAnsi="Times New Roman"/>
          <w:bCs/>
        </w:rPr>
        <w:t>E</w:t>
      </w:r>
      <w:r w:rsidRPr="00B972AF">
        <w:rPr>
          <w:rFonts w:ascii="Times New Roman" w:hAnsi="Times New Roman"/>
          <w:bCs/>
        </w:rPr>
        <w:t>le nos chama a ser</w:t>
      </w:r>
      <w:r>
        <w:rPr>
          <w:rFonts w:ascii="Times New Roman" w:hAnsi="Times New Roman"/>
          <w:bCs/>
        </w:rPr>
        <w:t>:</w:t>
      </w:r>
      <w:r w:rsidRPr="00B972AF">
        <w:rPr>
          <w:rFonts w:ascii="Times New Roman" w:hAnsi="Times New Roman"/>
          <w:bCs/>
        </w:rPr>
        <w:t xml:space="preserve"> colocamos na palma das nossas mãos o nosso pecado. </w:t>
      </w:r>
      <w:r>
        <w:rPr>
          <w:rFonts w:ascii="Times New Roman" w:hAnsi="Times New Roman"/>
          <w:bCs/>
        </w:rPr>
        <w:t>Do</w:t>
      </w:r>
      <w:r w:rsidRPr="00B972AF">
        <w:rPr>
          <w:rFonts w:ascii="Times New Roman" w:hAnsi="Times New Roman"/>
          <w:bCs/>
        </w:rPr>
        <w:t xml:space="preserve"> encontro entre a miséria humana e a misericórdia divina toma vida a gratidão expressa no</w:t>
      </w:r>
      <w:r>
        <w:rPr>
          <w:rFonts w:ascii="Times New Roman" w:hAnsi="Times New Roman"/>
          <w:bCs/>
        </w:rPr>
        <w:t xml:space="preserve"> hino</w:t>
      </w:r>
      <w:r w:rsidRPr="00B972AF">
        <w:rPr>
          <w:rFonts w:ascii="Times New Roman" w:hAnsi="Times New Roman"/>
          <w:bCs/>
        </w:rPr>
        <w:t xml:space="preserve"> </w:t>
      </w:r>
      <w:r w:rsidRPr="00B972AF">
        <w:rPr>
          <w:rFonts w:ascii="Times New Roman" w:hAnsi="Times New Roman"/>
          <w:bCs/>
          <w:i/>
        </w:rPr>
        <w:t>Glória</w:t>
      </w:r>
      <w:r>
        <w:rPr>
          <w:rFonts w:ascii="Times New Roman" w:hAnsi="Times New Roman"/>
          <w:bCs/>
          <w:i/>
        </w:rPr>
        <w:t xml:space="preserve"> a Deus nas alturas</w:t>
      </w:r>
      <w:r>
        <w:rPr>
          <w:rFonts w:ascii="Times New Roman" w:hAnsi="Times New Roman"/>
          <w:bCs/>
        </w:rPr>
        <w:t xml:space="preserve">, </w:t>
      </w:r>
      <w:r w:rsidRPr="00B972AF">
        <w:rPr>
          <w:rFonts w:ascii="Times New Roman" w:hAnsi="Times New Roman"/>
          <w:bCs/>
        </w:rPr>
        <w:t>por nos descobri</w:t>
      </w:r>
      <w:r>
        <w:rPr>
          <w:rFonts w:ascii="Times New Roman" w:hAnsi="Times New Roman"/>
          <w:bCs/>
        </w:rPr>
        <w:t>r</w:t>
      </w:r>
      <w:r w:rsidRPr="00B972AF">
        <w:rPr>
          <w:rFonts w:ascii="Times New Roman" w:hAnsi="Times New Roman"/>
          <w:bCs/>
        </w:rPr>
        <w:t>mos como Criação de Deus sonhada para se construir à Sua imagem e semelhança no amor</w:t>
      </w:r>
      <w:r>
        <w:rPr>
          <w:rFonts w:ascii="Times New Roman" w:hAnsi="Times New Roman"/>
          <w:bCs/>
        </w:rPr>
        <w:t xml:space="preserve">. </w:t>
      </w:r>
    </w:p>
    <w:p w14:paraId="4FDFAE45" w14:textId="40119BD8" w:rsidR="000E7C7B" w:rsidRPr="00C74690" w:rsidRDefault="000E7C7B" w:rsidP="000E7C7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Neste hino se congregam o mistério da Incarnação (tendo em conta a sua génese literária) e o da Redenção (tendo em conta o seu teor). </w:t>
      </w:r>
      <w:r>
        <w:rPr>
          <w:rFonts w:ascii="Times New Roman" w:hAnsi="Times New Roman"/>
          <w:bCs/>
        </w:rPr>
        <w:t>Dada</w:t>
      </w:r>
      <w:r>
        <w:rPr>
          <w:rFonts w:ascii="Times New Roman" w:hAnsi="Times New Roman"/>
          <w:bCs/>
        </w:rPr>
        <w:t xml:space="preserve"> a sua grandiosidade, como o executar na Liturgia? Segundo o número 53 da IGMR, “o</w:t>
      </w:r>
      <w:r w:rsidRPr="00C74690">
        <w:rPr>
          <w:rFonts w:ascii="Times New Roman" w:hAnsi="Times New Roman"/>
          <w:bCs/>
        </w:rPr>
        <w:t xml:space="preserve"> Glória é um antiquíssimo e venerável hino com que a Igreja, congregada no Espírito Santo, glorifica e suplica a Deus e ao Cordeiro. Não é permitido substituir o texto deste hino por outro. É começado pelo sacerdote ou, se for oportuno, por um cantor, </w:t>
      </w:r>
      <w:r w:rsidRPr="00C74690">
        <w:rPr>
          <w:rFonts w:ascii="Times New Roman" w:hAnsi="Times New Roman"/>
          <w:bCs/>
        </w:rPr>
        <w:lastRenderedPageBreak/>
        <w:t xml:space="preserve">ou pela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 xml:space="preserve">, e é cantado ou por todos em conjunto, ou pelo povo alternando com 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 xml:space="preserve">, ou só pela </w:t>
      </w:r>
      <w:proofErr w:type="spellStart"/>
      <w:r w:rsidRPr="00C74690">
        <w:rPr>
          <w:rFonts w:ascii="Times New Roman" w:hAnsi="Times New Roman"/>
          <w:bCs/>
          <w:i/>
          <w:iCs/>
        </w:rPr>
        <w:t>schola</w:t>
      </w:r>
      <w:proofErr w:type="spellEnd"/>
      <w:r w:rsidRPr="00C74690">
        <w:rPr>
          <w:rFonts w:ascii="Times New Roman" w:hAnsi="Times New Roman"/>
          <w:bCs/>
        </w:rPr>
        <w:t>. Se não é cantado, é recitado ou por todos em conjunto ou por dois coros alternadamente.</w:t>
      </w:r>
      <w:r>
        <w:rPr>
          <w:rFonts w:ascii="Times New Roman" w:hAnsi="Times New Roman"/>
          <w:bCs/>
        </w:rPr>
        <w:t xml:space="preserve"> </w:t>
      </w:r>
      <w:r w:rsidRPr="00C74690">
        <w:rPr>
          <w:rFonts w:ascii="Times New Roman" w:hAnsi="Times New Roman"/>
          <w:bCs/>
        </w:rPr>
        <w:t>Canta-se ou recita-se nos domingos fora do Advento e da Quaresma, bem como nas solenidades e festas, e em particulares celebrações mais solenes</w:t>
      </w:r>
      <w:r>
        <w:rPr>
          <w:rFonts w:ascii="Times New Roman" w:hAnsi="Times New Roman"/>
          <w:bCs/>
        </w:rPr>
        <w:t>”</w:t>
      </w:r>
      <w:r w:rsidRPr="00C74690">
        <w:rPr>
          <w:rFonts w:ascii="Times New Roman" w:hAnsi="Times New Roman"/>
          <w:bCs/>
        </w:rPr>
        <w:t>.</w:t>
      </w:r>
    </w:p>
    <w:p w14:paraId="3C453A15" w14:textId="77777777" w:rsidR="00FF7EE3" w:rsidRPr="00C75F77" w:rsidRDefault="00FF7EE3" w:rsidP="00C75F7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19DFDD9B" w:rsidR="00E51EEC" w:rsidRPr="00C75F77" w:rsidRDefault="00201DC2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>Ministérios</w:t>
      </w:r>
      <w:r w:rsidR="00E35508" w:rsidRPr="00C75F77">
        <w:rPr>
          <w:rFonts w:ascii="Times New Roman" w:hAnsi="Times New Roman"/>
          <w:b/>
          <w:color w:val="FF0000"/>
        </w:rPr>
        <w:t xml:space="preserve"> Litúrgicos</w:t>
      </w:r>
    </w:p>
    <w:p w14:paraId="6C2DBEC8" w14:textId="77777777" w:rsidR="006D69A0" w:rsidRPr="005A1F5C" w:rsidRDefault="006D69A0" w:rsidP="006D69A0">
      <w:pPr>
        <w:spacing w:line="276" w:lineRule="auto"/>
        <w:ind w:left="709"/>
        <w:jc w:val="both"/>
        <w:rPr>
          <w:rFonts w:ascii="Times New Roman" w:hAnsi="Times New Roman"/>
        </w:rPr>
      </w:pPr>
      <w:r w:rsidRPr="005A1F5C">
        <w:rPr>
          <w:rFonts w:ascii="Times New Roman" w:hAnsi="Times New Roman"/>
        </w:rPr>
        <w:t>A Escritura diz: “a palavra do Senhor permanece para sempre”. Ela é comparada ao rochedo, ao escudo; ela é imutável como o céu. Por isso, a sua proclamação deve ser segura e confiante. Todavia, por vezes, ela parece procurar a sua melhor formulação quando Jesus diz várias parábolas seguidas</w:t>
      </w:r>
      <w:r>
        <w:rPr>
          <w:rFonts w:ascii="Times New Roman" w:hAnsi="Times New Roman"/>
        </w:rPr>
        <w:t>,</w:t>
      </w:r>
      <w:r w:rsidRPr="005A1F5C">
        <w:rPr>
          <w:rFonts w:ascii="Times New Roman" w:hAnsi="Times New Roman"/>
        </w:rPr>
        <w:t xml:space="preserve"> como quem tenta encontrar a imagem mais adequada. Neste caso, o leitor pode introduzir uma espécie de hesitação na voz.</w:t>
      </w:r>
    </w:p>
    <w:p w14:paraId="0006FF79" w14:textId="77777777" w:rsidR="00FF7EE3" w:rsidRPr="00C75F77" w:rsidRDefault="00FF7EE3" w:rsidP="00C75F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C3CEDCB" w14:textId="77777777" w:rsidR="006D69A0" w:rsidRDefault="006D69A0" w:rsidP="006D69A0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Acolhimento</w:t>
      </w:r>
    </w:p>
    <w:p w14:paraId="187B353A" w14:textId="77777777" w:rsidR="006D69A0" w:rsidRDefault="006D69A0" w:rsidP="006D69A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À entrada da Igreja, os membros da equipa de acolhimento terão um saco com sementes, entregando algumas delas a cada pessoa que entra para celebrar a Eucaristia. A este gesto pode associar-se o convite para escutar a Palavra e deixá-la frutificar na sua vida.</w:t>
      </w:r>
    </w:p>
    <w:p w14:paraId="47DBF667" w14:textId="77777777" w:rsidR="006D69A0" w:rsidRDefault="006D69A0" w:rsidP="00C75F7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0D56CF07" w14:textId="77777777" w:rsidR="00E118E2" w:rsidRPr="005A1F5C" w:rsidRDefault="00E118E2" w:rsidP="00E118E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5A1F5C">
        <w:rPr>
          <w:rFonts w:ascii="Times New Roman" w:hAnsi="Times New Roman"/>
          <w:b/>
          <w:color w:val="FF0000"/>
        </w:rPr>
        <w:t>Preparação Penitencial</w:t>
      </w:r>
    </w:p>
    <w:p w14:paraId="5650E767" w14:textId="77777777" w:rsidR="00E118E2" w:rsidRDefault="00E118E2" w:rsidP="00E118E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momento de preparação penitencial, pode escolher-se a primeira fórmula do Missal (</w:t>
      </w:r>
      <w:proofErr w:type="spellStart"/>
      <w:r w:rsidRPr="00487363">
        <w:rPr>
          <w:rFonts w:ascii="Times New Roman" w:hAnsi="Times New Roman"/>
          <w:i/>
          <w:iCs/>
        </w:rPr>
        <w:t>Confiteor</w:t>
      </w:r>
      <w:proofErr w:type="spellEnd"/>
      <w:r>
        <w:rPr>
          <w:rFonts w:ascii="Times New Roman" w:hAnsi="Times New Roman"/>
        </w:rPr>
        <w:t>), que poderá ser rezada de joelhos, para evidenciar o carácter humilde do reconhecimento da nossa pequenez e do nosso pecado.</w:t>
      </w:r>
    </w:p>
    <w:p w14:paraId="1088E275" w14:textId="77777777" w:rsidR="00E118E2" w:rsidRDefault="00E118E2" w:rsidP="00C75F77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3DEEE30B" w:rsidR="00815143" w:rsidRPr="00C75F77" w:rsidRDefault="003C6372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 xml:space="preserve">Evangelho para </w:t>
      </w:r>
      <w:r w:rsidR="00EE73EB" w:rsidRPr="00C75F77">
        <w:rPr>
          <w:rFonts w:ascii="Times New Roman" w:hAnsi="Times New Roman"/>
          <w:b/>
          <w:color w:val="FF0000"/>
        </w:rPr>
        <w:t>t</w:t>
      </w:r>
      <w:r w:rsidR="0046457C" w:rsidRPr="00C75F77">
        <w:rPr>
          <w:rFonts w:ascii="Times New Roman" w:hAnsi="Times New Roman"/>
          <w:b/>
          <w:color w:val="FF0000"/>
        </w:rPr>
        <w:t>odos</w:t>
      </w:r>
    </w:p>
    <w:p w14:paraId="467FF6C4" w14:textId="4D0AA1B5" w:rsidR="006D69A0" w:rsidRPr="00DA68E3" w:rsidRDefault="006D69A0" w:rsidP="006D69A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A68E3">
        <w:rPr>
          <w:rFonts w:ascii="Times New Roman" w:hAnsi="Times New Roman"/>
          <w:bCs/>
        </w:rPr>
        <w:t xml:space="preserve">O Evangelho deste </w:t>
      </w:r>
      <w:r>
        <w:rPr>
          <w:rFonts w:ascii="Times New Roman" w:hAnsi="Times New Roman"/>
          <w:bCs/>
        </w:rPr>
        <w:t>D</w:t>
      </w:r>
      <w:r w:rsidRPr="00DA68E3">
        <w:rPr>
          <w:rFonts w:ascii="Times New Roman" w:hAnsi="Times New Roman"/>
          <w:bCs/>
        </w:rPr>
        <w:t xml:space="preserve">omingo contém três parábolas de Jesus sobre o Reino dos Céus: a do trigo e do joio, a do grão de mostarda e a do fermento. Nestas parábolas, Jesus ensina que o Reino dos Céus é como uma semente que cresce no meio do mundo, apesar das dificuldades e das oposições, e que produz frutos de justiça, paz e amor. </w:t>
      </w:r>
      <w:r w:rsidR="000E7C7B">
        <w:rPr>
          <w:rFonts w:ascii="Times New Roman" w:hAnsi="Times New Roman"/>
          <w:bCs/>
        </w:rPr>
        <w:t>Todos somos</w:t>
      </w:r>
      <w:r w:rsidRPr="00DA68E3">
        <w:rPr>
          <w:rFonts w:ascii="Times New Roman" w:hAnsi="Times New Roman"/>
          <w:bCs/>
        </w:rPr>
        <w:t xml:space="preserve"> chamados a ser testemunhas deste Reino no meio do ambiente e da cultura</w:t>
      </w:r>
      <w:r w:rsidR="000E7C7B">
        <w:rPr>
          <w:rFonts w:ascii="Times New Roman" w:hAnsi="Times New Roman"/>
          <w:bCs/>
        </w:rPr>
        <w:t xml:space="preserve"> em que nos inserimos</w:t>
      </w:r>
      <w:r w:rsidRPr="00DA68E3">
        <w:rPr>
          <w:rFonts w:ascii="Times New Roman" w:hAnsi="Times New Roman"/>
          <w:bCs/>
        </w:rPr>
        <w:t xml:space="preserve">. </w:t>
      </w:r>
      <w:r w:rsidR="000E7C7B">
        <w:rPr>
          <w:rFonts w:ascii="Times New Roman" w:hAnsi="Times New Roman"/>
          <w:bCs/>
        </w:rPr>
        <w:t>Só assim podemos alargar os horizontes da missão de “levar Jesus a todos e todos a Jesus”.</w:t>
      </w:r>
    </w:p>
    <w:p w14:paraId="1E402BE1" w14:textId="77777777" w:rsidR="00113B23" w:rsidRPr="00C75F77" w:rsidRDefault="00113B23" w:rsidP="00C75F7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C75F77" w:rsidRDefault="00815143" w:rsidP="00C75F77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75F77">
        <w:rPr>
          <w:rFonts w:ascii="Times New Roman" w:hAnsi="Times New Roman"/>
          <w:b/>
          <w:color w:val="FF0000"/>
        </w:rPr>
        <w:t>Oração Universal</w:t>
      </w:r>
    </w:p>
    <w:p w14:paraId="40686B56" w14:textId="77777777" w:rsidR="006D69A0" w:rsidRPr="00DA68E3" w:rsidRDefault="006D69A0" w:rsidP="006D69A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A68E3">
        <w:rPr>
          <w:rFonts w:ascii="Times New Roman" w:eastAsia="Times New Roman" w:hAnsi="Times New Roman"/>
          <w:bCs/>
          <w:color w:val="FF0000"/>
        </w:rPr>
        <w:t xml:space="preserve">V/ </w:t>
      </w:r>
      <w:r w:rsidRPr="00DA68E3">
        <w:rPr>
          <w:rFonts w:ascii="Times New Roman" w:eastAsia="Times New Roman" w:hAnsi="Times New Roman"/>
          <w:bCs/>
        </w:rPr>
        <w:t>Caríssimos fiéis:</w:t>
      </w:r>
      <w:r>
        <w:rPr>
          <w:rFonts w:ascii="Times New Roman" w:eastAsia="Times New Roman" w:hAnsi="Times New Roman"/>
          <w:bCs/>
        </w:rPr>
        <w:t xml:space="preserve"> n</w:t>
      </w:r>
      <w:r w:rsidRPr="00DA68E3">
        <w:rPr>
          <w:rFonts w:ascii="Times New Roman" w:eastAsia="Times New Roman" w:hAnsi="Times New Roman"/>
          <w:bCs/>
        </w:rPr>
        <w:t xml:space="preserve">ós não sabemos </w:t>
      </w:r>
      <w:r>
        <w:rPr>
          <w:rFonts w:ascii="Times New Roman" w:eastAsia="Times New Roman" w:hAnsi="Times New Roman"/>
          <w:bCs/>
        </w:rPr>
        <w:t xml:space="preserve">o </w:t>
      </w:r>
      <w:r w:rsidRPr="00DA68E3">
        <w:rPr>
          <w:rFonts w:ascii="Times New Roman" w:eastAsia="Times New Roman" w:hAnsi="Times New Roman"/>
          <w:bCs/>
        </w:rPr>
        <w:t>que pedir nas nossas orações. Deixemos que o Espírito Santo interceda por nós e invoquemos confiadamente o Pai celeste, dizendo (ou: cantando):</w:t>
      </w:r>
    </w:p>
    <w:p w14:paraId="00EAA90C" w14:textId="58FA9FE6" w:rsidR="006D69A0" w:rsidRPr="00DA68E3" w:rsidRDefault="006D69A0" w:rsidP="006D69A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DA68E3">
        <w:rPr>
          <w:rFonts w:ascii="Times New Roman" w:eastAsia="Times New Roman" w:hAnsi="Times New Roman"/>
          <w:bCs/>
          <w:color w:val="FF0000"/>
        </w:rPr>
        <w:t xml:space="preserve">R/ </w:t>
      </w:r>
      <w:r w:rsidR="000E7C7B">
        <w:rPr>
          <w:rFonts w:ascii="Times New Roman" w:eastAsia="Times New Roman" w:hAnsi="Times New Roman"/>
          <w:bCs/>
          <w:i/>
        </w:rPr>
        <w:t>Fazei frutificar em nós, Senhor, o vosso amor.</w:t>
      </w:r>
    </w:p>
    <w:p w14:paraId="4563ECED" w14:textId="77777777" w:rsidR="006D69A0" w:rsidRPr="00DA68E3" w:rsidRDefault="006D69A0" w:rsidP="006D69A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25852973" w14:textId="65F6638C" w:rsidR="006D69A0" w:rsidRPr="00DA68E3" w:rsidRDefault="006D69A0" w:rsidP="006D69A0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DA68E3">
        <w:rPr>
          <w:rFonts w:ascii="Times New Roman" w:eastAsia="Times New Roman" w:hAnsi="Times New Roman"/>
          <w:bCs/>
        </w:rPr>
        <w:t xml:space="preserve">Para que o nosso </w:t>
      </w:r>
      <w:r>
        <w:rPr>
          <w:rFonts w:ascii="Times New Roman" w:eastAsia="Times New Roman" w:hAnsi="Times New Roman"/>
          <w:bCs/>
        </w:rPr>
        <w:t>a</w:t>
      </w:r>
      <w:r w:rsidRPr="00DA68E3">
        <w:rPr>
          <w:rFonts w:ascii="Times New Roman" w:eastAsia="Times New Roman" w:hAnsi="Times New Roman"/>
          <w:bCs/>
        </w:rPr>
        <w:t xml:space="preserve">rcebispo </w:t>
      </w:r>
      <w:r>
        <w:rPr>
          <w:rFonts w:ascii="Times New Roman" w:eastAsia="Times New Roman" w:hAnsi="Times New Roman"/>
          <w:bCs/>
        </w:rPr>
        <w:t>D. José Cordeiro</w:t>
      </w:r>
      <w:r w:rsidRPr="00DA68E3">
        <w:rPr>
          <w:rFonts w:ascii="Times New Roman" w:eastAsia="Times New Roman" w:hAnsi="Times New Roman"/>
          <w:bCs/>
        </w:rPr>
        <w:t xml:space="preserve"> e </w:t>
      </w:r>
      <w:r w:rsidR="000E7C7B">
        <w:rPr>
          <w:rFonts w:ascii="Times New Roman" w:eastAsia="Times New Roman" w:hAnsi="Times New Roman"/>
          <w:bCs/>
        </w:rPr>
        <w:t>o presbitério de Braga, enriquecido com novos servidores ordenados neste Domingo,</w:t>
      </w:r>
      <w:r w:rsidRPr="00DA68E3">
        <w:rPr>
          <w:rFonts w:ascii="Times New Roman" w:eastAsia="Times New Roman" w:hAnsi="Times New Roman"/>
          <w:bCs/>
        </w:rPr>
        <w:t xml:space="preserve"> semeiem a boa semente no campo de Deus e a confiem aos cuidados de Jesus e de sua Mãe, oremos.</w:t>
      </w:r>
    </w:p>
    <w:p w14:paraId="0093EE8F" w14:textId="77777777" w:rsidR="006D69A0" w:rsidRPr="00DA68E3" w:rsidRDefault="006D69A0" w:rsidP="006D69A0">
      <w:pPr>
        <w:spacing w:line="276" w:lineRule="auto"/>
        <w:jc w:val="both"/>
        <w:rPr>
          <w:rFonts w:ascii="Times New Roman" w:eastAsia="Times New Roman" w:hAnsi="Times New Roman"/>
          <w:bCs/>
        </w:rPr>
      </w:pPr>
    </w:p>
    <w:p w14:paraId="463385E4" w14:textId="797C6547" w:rsidR="006D69A0" w:rsidRPr="00DA68E3" w:rsidRDefault="006D69A0" w:rsidP="006D69A0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DA68E3">
        <w:rPr>
          <w:rFonts w:ascii="Times New Roman" w:eastAsia="Times New Roman" w:hAnsi="Times New Roman"/>
          <w:bCs/>
        </w:rPr>
        <w:t>Para que ninguém julgue os outros com dureza</w:t>
      </w:r>
      <w:r w:rsidR="000E7C7B">
        <w:rPr>
          <w:rFonts w:ascii="Times New Roman" w:eastAsia="Times New Roman" w:hAnsi="Times New Roman"/>
          <w:bCs/>
        </w:rPr>
        <w:t>, todos sejam misericordiosos uns para com os outros,</w:t>
      </w:r>
      <w:r w:rsidRPr="00DA68E3">
        <w:rPr>
          <w:rFonts w:ascii="Times New Roman" w:eastAsia="Times New Roman" w:hAnsi="Times New Roman"/>
          <w:bCs/>
        </w:rPr>
        <w:t xml:space="preserve"> e todos saibam ser justos</w:t>
      </w:r>
      <w:r w:rsidR="000E7C7B">
        <w:rPr>
          <w:rFonts w:ascii="Times New Roman" w:eastAsia="Times New Roman" w:hAnsi="Times New Roman"/>
          <w:bCs/>
        </w:rPr>
        <w:t>, fraternos, pacíficos</w:t>
      </w:r>
      <w:r w:rsidRPr="00DA68E3">
        <w:rPr>
          <w:rFonts w:ascii="Times New Roman" w:eastAsia="Times New Roman" w:hAnsi="Times New Roman"/>
          <w:bCs/>
        </w:rPr>
        <w:t xml:space="preserve"> e humanos como Deus é </w:t>
      </w:r>
      <w:r w:rsidR="000E7C7B">
        <w:rPr>
          <w:rFonts w:ascii="Times New Roman" w:eastAsia="Times New Roman" w:hAnsi="Times New Roman"/>
          <w:bCs/>
        </w:rPr>
        <w:t>amor</w:t>
      </w:r>
      <w:r w:rsidRPr="00DA68E3">
        <w:rPr>
          <w:rFonts w:ascii="Times New Roman" w:eastAsia="Times New Roman" w:hAnsi="Times New Roman"/>
          <w:bCs/>
        </w:rPr>
        <w:t xml:space="preserve"> para com todos, oremos.</w:t>
      </w:r>
    </w:p>
    <w:p w14:paraId="41A46088" w14:textId="77777777" w:rsidR="006D69A0" w:rsidRPr="00DA68E3" w:rsidRDefault="006D69A0" w:rsidP="006D69A0">
      <w:pPr>
        <w:spacing w:line="276" w:lineRule="auto"/>
        <w:jc w:val="both"/>
        <w:rPr>
          <w:rFonts w:ascii="Times New Roman" w:eastAsia="Times New Roman" w:hAnsi="Times New Roman"/>
          <w:bCs/>
        </w:rPr>
      </w:pPr>
    </w:p>
    <w:p w14:paraId="5A182B81" w14:textId="77777777" w:rsidR="006D69A0" w:rsidRPr="00DA68E3" w:rsidRDefault="006D69A0" w:rsidP="006D69A0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DA68E3">
        <w:rPr>
          <w:rFonts w:ascii="Times New Roman" w:eastAsia="Times New Roman" w:hAnsi="Times New Roman"/>
          <w:bCs/>
        </w:rPr>
        <w:t xml:space="preserve">Para que o mundo </w:t>
      </w:r>
      <w:r>
        <w:rPr>
          <w:rFonts w:ascii="Times New Roman" w:eastAsia="Times New Roman" w:hAnsi="Times New Roman"/>
          <w:bCs/>
        </w:rPr>
        <w:t xml:space="preserve">busque a purificação </w:t>
      </w:r>
      <w:r w:rsidRPr="00DA68E3">
        <w:rPr>
          <w:rFonts w:ascii="Times New Roman" w:eastAsia="Times New Roman" w:hAnsi="Times New Roman"/>
          <w:bCs/>
        </w:rPr>
        <w:t xml:space="preserve">dos seus erros, </w:t>
      </w:r>
      <w:r>
        <w:rPr>
          <w:rFonts w:ascii="Times New Roman" w:eastAsia="Times New Roman" w:hAnsi="Times New Roman"/>
          <w:bCs/>
        </w:rPr>
        <w:t xml:space="preserve">a </w:t>
      </w:r>
      <w:r w:rsidRPr="00DA68E3">
        <w:rPr>
          <w:rFonts w:ascii="Times New Roman" w:eastAsia="Times New Roman" w:hAnsi="Times New Roman"/>
          <w:bCs/>
        </w:rPr>
        <w:t>cur</w:t>
      </w:r>
      <w:r>
        <w:rPr>
          <w:rFonts w:ascii="Times New Roman" w:eastAsia="Times New Roman" w:hAnsi="Times New Roman"/>
          <w:bCs/>
        </w:rPr>
        <w:t>a d</w:t>
      </w:r>
      <w:r w:rsidRPr="00DA68E3">
        <w:rPr>
          <w:rFonts w:ascii="Times New Roman" w:eastAsia="Times New Roman" w:hAnsi="Times New Roman"/>
          <w:bCs/>
        </w:rPr>
        <w:t xml:space="preserve">as doenças, afaste a fome, acabe </w:t>
      </w:r>
      <w:r>
        <w:rPr>
          <w:rFonts w:ascii="Times New Roman" w:eastAsia="Times New Roman" w:hAnsi="Times New Roman"/>
          <w:bCs/>
        </w:rPr>
        <w:t xml:space="preserve">com </w:t>
      </w:r>
      <w:r w:rsidRPr="00DA68E3">
        <w:rPr>
          <w:rFonts w:ascii="Times New Roman" w:eastAsia="Times New Roman" w:hAnsi="Times New Roman"/>
          <w:bCs/>
        </w:rPr>
        <w:t xml:space="preserve">as guerras e </w:t>
      </w:r>
      <w:r>
        <w:rPr>
          <w:rFonts w:ascii="Times New Roman" w:eastAsia="Times New Roman" w:hAnsi="Times New Roman"/>
          <w:bCs/>
        </w:rPr>
        <w:t>procure</w:t>
      </w:r>
      <w:r w:rsidRPr="00DA68E3">
        <w:rPr>
          <w:rFonts w:ascii="Times New Roman" w:eastAsia="Times New Roman" w:hAnsi="Times New Roman"/>
          <w:bCs/>
        </w:rPr>
        <w:t xml:space="preserve"> a paz d</w:t>
      </w:r>
      <w:r>
        <w:rPr>
          <w:rFonts w:ascii="Times New Roman" w:eastAsia="Times New Roman" w:hAnsi="Times New Roman"/>
          <w:bCs/>
        </w:rPr>
        <w:t>e</w:t>
      </w:r>
      <w:r w:rsidRPr="00DA68E3">
        <w:rPr>
          <w:rFonts w:ascii="Times New Roman" w:eastAsia="Times New Roman" w:hAnsi="Times New Roman"/>
          <w:bCs/>
        </w:rPr>
        <w:t xml:space="preserve"> coração </w:t>
      </w:r>
      <w:r>
        <w:rPr>
          <w:rFonts w:ascii="Times New Roman" w:eastAsia="Times New Roman" w:hAnsi="Times New Roman"/>
          <w:bCs/>
        </w:rPr>
        <w:t>para os</w:t>
      </w:r>
      <w:r w:rsidRPr="00DA68E3">
        <w:rPr>
          <w:rFonts w:ascii="Times New Roman" w:eastAsia="Times New Roman" w:hAnsi="Times New Roman"/>
          <w:bCs/>
        </w:rPr>
        <w:t xml:space="preserve"> que a não têm, oremos.</w:t>
      </w:r>
    </w:p>
    <w:p w14:paraId="6C49D57E" w14:textId="77777777" w:rsidR="006D69A0" w:rsidRPr="00DA68E3" w:rsidRDefault="006D69A0" w:rsidP="006D69A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790369C" w14:textId="77777777" w:rsidR="006D69A0" w:rsidRDefault="006D69A0" w:rsidP="006D69A0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DA68E3">
        <w:rPr>
          <w:rFonts w:ascii="Times New Roman" w:eastAsia="Times New Roman" w:hAnsi="Times New Roman"/>
          <w:bCs/>
        </w:rPr>
        <w:t>Para que os adultos, os adolescentes e os jovens saibam descobrir, contemplar e respeitar as maravilhas criadas por Deus, oremos.</w:t>
      </w:r>
    </w:p>
    <w:p w14:paraId="228BF7FC" w14:textId="77777777" w:rsidR="006D69A0" w:rsidRPr="00DA68E3" w:rsidRDefault="006D69A0" w:rsidP="006D69A0">
      <w:pPr>
        <w:pStyle w:val="PargrafodaLista"/>
        <w:rPr>
          <w:rFonts w:ascii="Times New Roman" w:eastAsia="Times New Roman" w:hAnsi="Times New Roman"/>
          <w:bCs/>
          <w:color w:val="FF0000"/>
        </w:rPr>
      </w:pPr>
    </w:p>
    <w:p w14:paraId="6EB534F1" w14:textId="77777777" w:rsidR="006D69A0" w:rsidRPr="00DA68E3" w:rsidRDefault="006D69A0" w:rsidP="006D69A0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DA68E3">
        <w:rPr>
          <w:rFonts w:ascii="Times New Roman" w:eastAsia="Times New Roman" w:hAnsi="Times New Roman"/>
          <w:bCs/>
        </w:rPr>
        <w:t>Para que</w:t>
      </w:r>
      <w:r>
        <w:rPr>
          <w:rFonts w:ascii="Times New Roman" w:eastAsia="Times New Roman" w:hAnsi="Times New Roman"/>
          <w:bCs/>
        </w:rPr>
        <w:t xml:space="preserve"> todos nós, que acolhemos a Palavra de Deus como semente,</w:t>
      </w:r>
      <w:r w:rsidRPr="00DA68E3">
        <w:rPr>
          <w:rFonts w:ascii="Times New Roman" w:eastAsia="Times New Roman" w:hAnsi="Times New Roman"/>
          <w:bCs/>
        </w:rPr>
        <w:t xml:space="preserve"> evit</w:t>
      </w:r>
      <w:r>
        <w:rPr>
          <w:rFonts w:ascii="Times New Roman" w:eastAsia="Times New Roman" w:hAnsi="Times New Roman"/>
          <w:bCs/>
        </w:rPr>
        <w:t>emos</w:t>
      </w:r>
      <w:r w:rsidRPr="00DA68E3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todas as ocasiões de</w:t>
      </w:r>
      <w:r w:rsidRPr="00DA68E3">
        <w:rPr>
          <w:rFonts w:ascii="Times New Roman" w:eastAsia="Times New Roman" w:hAnsi="Times New Roman"/>
          <w:bCs/>
        </w:rPr>
        <w:t xml:space="preserve"> pecado, </w:t>
      </w:r>
      <w:r>
        <w:rPr>
          <w:rFonts w:ascii="Times New Roman" w:eastAsia="Times New Roman" w:hAnsi="Times New Roman"/>
          <w:bCs/>
        </w:rPr>
        <w:t xml:space="preserve">mas assumamos humildemente </w:t>
      </w:r>
      <w:r w:rsidRPr="00DA68E3">
        <w:rPr>
          <w:rFonts w:ascii="Times New Roman" w:eastAsia="Times New Roman" w:hAnsi="Times New Roman"/>
          <w:bCs/>
        </w:rPr>
        <w:t xml:space="preserve">a nossa pequenez e a grandeza da vocação </w:t>
      </w:r>
      <w:r>
        <w:rPr>
          <w:rFonts w:ascii="Times New Roman" w:eastAsia="Times New Roman" w:hAnsi="Times New Roman"/>
          <w:bCs/>
        </w:rPr>
        <w:t xml:space="preserve">a </w:t>
      </w:r>
      <w:r w:rsidRPr="00DA68E3">
        <w:rPr>
          <w:rFonts w:ascii="Times New Roman" w:eastAsia="Times New Roman" w:hAnsi="Times New Roman"/>
          <w:bCs/>
        </w:rPr>
        <w:t xml:space="preserve">que </w:t>
      </w:r>
      <w:r>
        <w:rPr>
          <w:rFonts w:ascii="Times New Roman" w:eastAsia="Times New Roman" w:hAnsi="Times New Roman"/>
          <w:bCs/>
        </w:rPr>
        <w:t>Deus nos chama</w:t>
      </w:r>
      <w:r w:rsidRPr="00DA68E3">
        <w:rPr>
          <w:rFonts w:ascii="Times New Roman" w:eastAsia="Times New Roman" w:hAnsi="Times New Roman"/>
          <w:bCs/>
        </w:rPr>
        <w:t>, oremos.</w:t>
      </w:r>
    </w:p>
    <w:p w14:paraId="38BCFCCF" w14:textId="77777777" w:rsidR="006D69A0" w:rsidRPr="00DA68E3" w:rsidRDefault="006D69A0" w:rsidP="006D69A0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453B6365" w14:textId="77777777" w:rsidR="006D69A0" w:rsidRPr="00DA68E3" w:rsidRDefault="006D69A0" w:rsidP="006D69A0">
      <w:pPr>
        <w:spacing w:line="276" w:lineRule="auto"/>
        <w:ind w:left="709"/>
        <w:jc w:val="both"/>
        <w:rPr>
          <w:rFonts w:ascii="Times New Roman" w:hAnsi="Times New Roman"/>
        </w:rPr>
      </w:pPr>
      <w:r w:rsidRPr="00DA68E3">
        <w:rPr>
          <w:rFonts w:ascii="Times New Roman" w:hAnsi="Times New Roman"/>
          <w:color w:val="FF0000"/>
        </w:rPr>
        <w:t xml:space="preserve">V/ </w:t>
      </w:r>
      <w:r w:rsidRPr="00DA68E3">
        <w:rPr>
          <w:rFonts w:ascii="Times New Roman" w:hAnsi="Times New Roman"/>
        </w:rPr>
        <w:t>Senhor, que conheceis como ninguém o trigo que por Vós foi semeado no coração de cada ser humano, não deixeis que ele seja sufocado pelo joio que o inimigo aí semeia quando dormimos. Por Cristo</w:t>
      </w:r>
      <w:r>
        <w:rPr>
          <w:rFonts w:ascii="Times New Roman" w:hAnsi="Times New Roman"/>
        </w:rPr>
        <w:t>, nosso</w:t>
      </w:r>
      <w:r w:rsidRPr="00DA68E3">
        <w:rPr>
          <w:rFonts w:ascii="Times New Roman" w:hAnsi="Times New Roman"/>
        </w:rPr>
        <w:t xml:space="preserve"> Senhor.</w:t>
      </w:r>
    </w:p>
    <w:p w14:paraId="1260FD80" w14:textId="77777777" w:rsidR="006D69A0" w:rsidRPr="00DA68E3" w:rsidRDefault="006D69A0" w:rsidP="006D69A0">
      <w:pPr>
        <w:spacing w:line="276" w:lineRule="auto"/>
        <w:ind w:left="709"/>
        <w:jc w:val="both"/>
        <w:rPr>
          <w:rFonts w:ascii="Times New Roman" w:hAnsi="Times New Roman"/>
        </w:rPr>
      </w:pPr>
      <w:r w:rsidRPr="00DA68E3">
        <w:rPr>
          <w:rFonts w:ascii="Times New Roman" w:hAnsi="Times New Roman"/>
          <w:color w:val="FF0000"/>
        </w:rPr>
        <w:t>R/</w:t>
      </w:r>
      <w:r w:rsidRPr="00DA68E3">
        <w:rPr>
          <w:rFonts w:ascii="Times New Roman" w:hAnsi="Times New Roman"/>
        </w:rPr>
        <w:t xml:space="preserve"> </w:t>
      </w:r>
      <w:r w:rsidRPr="00DA68E3">
        <w:rPr>
          <w:rFonts w:ascii="Times New Roman" w:hAnsi="Times New Roman"/>
          <w:i/>
          <w:iCs/>
        </w:rPr>
        <w:t>Ámen.</w:t>
      </w:r>
    </w:p>
    <w:p w14:paraId="65E35DA6" w14:textId="77777777" w:rsidR="006520CD" w:rsidRPr="00C21DFB" w:rsidRDefault="006520CD" w:rsidP="00C21DF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C21DFB" w:rsidRDefault="00E01060" w:rsidP="00C21DF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751FAE35" w14:textId="7749DAD4" w:rsidR="00E118E2" w:rsidRPr="00E118E2" w:rsidRDefault="00E118E2" w:rsidP="00E118E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118E2">
        <w:rPr>
          <w:rFonts w:ascii="Times New Roman" w:hAnsi="Times New Roman"/>
          <w:bCs/>
        </w:rPr>
        <w:t>A Eucaristia é o sacramento da paciência de Deus. Na parábola do trigo e do joio, o Senhor recusa arrancar precipitadamente o joio, porque a sua justiça é inseparável da sua misericórdia. Santo Agostinho vê nesta espera divina o tempo da conversão, no qual Deus continua a oferecer a sua graça antes do juízo definitivo. Cristo permanece realmente presente no meio de um povo ainda marcado pela fragilidade e pelo pecado, oferecendo-Se incessantemente como alimento para que o pecador se converta e o justo persevere. Em cada celebração, Deus não se cansa de renovar a sua Aliança</w:t>
      </w:r>
      <w:r>
        <w:rPr>
          <w:rFonts w:ascii="Times New Roman" w:hAnsi="Times New Roman"/>
          <w:bCs/>
        </w:rPr>
        <w:t>,</w:t>
      </w:r>
      <w:r w:rsidRPr="00E118E2">
        <w:rPr>
          <w:rFonts w:ascii="Times New Roman" w:hAnsi="Times New Roman"/>
          <w:bCs/>
        </w:rPr>
        <w:t xml:space="preserve"> esperando resposta livre do </w:t>
      </w:r>
      <w:r>
        <w:rPr>
          <w:rFonts w:ascii="Times New Roman" w:hAnsi="Times New Roman"/>
          <w:bCs/>
        </w:rPr>
        <w:t>ser humano</w:t>
      </w:r>
      <w:r w:rsidRPr="00E118E2">
        <w:rPr>
          <w:rFonts w:ascii="Times New Roman" w:hAnsi="Times New Roman"/>
          <w:bCs/>
        </w:rPr>
        <w:t>. O altar é o lugar onde a longanimidade de Deus se faz visível e tangível. Deus pacientemente espera o tempo oportuno.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9F7FA5B" w14:textId="77777777" w:rsidR="00C21DFB" w:rsidRPr="00815143" w:rsidRDefault="00C21DFB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AC5D1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AC5D10">
        <w:rPr>
          <w:rFonts w:ascii="Times New Roman" w:hAnsi="Times New Roman"/>
          <w:b/>
          <w:color w:val="FF0000"/>
        </w:rPr>
        <w:t>Oração</w:t>
      </w:r>
    </w:p>
    <w:p w14:paraId="14E61DBE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Senhor, Pai e Criador,</w:t>
      </w:r>
    </w:p>
    <w:p w14:paraId="5B0FACE2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fonte de toda a vida,</w:t>
      </w:r>
    </w:p>
    <w:p w14:paraId="0368300C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acolhe a nossa oração</w:t>
      </w:r>
    </w:p>
    <w:p w14:paraId="4F07FCF2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lastRenderedPageBreak/>
        <w:t xml:space="preserve">e ajuda-nos a descobrir o sonho </w:t>
      </w:r>
    </w:p>
    <w:p w14:paraId="007FBFC9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que tens para cada um de nós.</w:t>
      </w:r>
    </w:p>
    <w:p w14:paraId="3FED3CC3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Senhor Jesus, amigo fiel, </w:t>
      </w:r>
    </w:p>
    <w:p w14:paraId="0B40EE45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revela-nos os passos </w:t>
      </w:r>
    </w:p>
    <w:p w14:paraId="55017B72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para Te seguirmos</w:t>
      </w:r>
    </w:p>
    <w:p w14:paraId="34E9AEF7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mais de perto. </w:t>
      </w:r>
    </w:p>
    <w:p w14:paraId="03E9F873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Espírito Santo, fogo ardente, </w:t>
      </w:r>
    </w:p>
    <w:p w14:paraId="41ED0887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derruba em nós</w:t>
      </w:r>
    </w:p>
    <w:p w14:paraId="3D6CF816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os medos e os obstáculos</w:t>
      </w:r>
    </w:p>
    <w:p w14:paraId="1876440E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para vivermos a nossa vocação. </w:t>
      </w:r>
    </w:p>
    <w:p w14:paraId="0C1D7B52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Ave, Maria, nossa Mãe, </w:t>
      </w:r>
    </w:p>
    <w:p w14:paraId="6210AF09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acompanha-nos no caminho </w:t>
      </w:r>
    </w:p>
    <w:p w14:paraId="3517D997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da vocação rumo à santidade. </w:t>
      </w:r>
    </w:p>
    <w:p w14:paraId="6F035037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Nós cremos, Senhor,</w:t>
      </w:r>
    </w:p>
    <w:p w14:paraId="6D29506E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na Tua promessa fiel:</w:t>
      </w:r>
    </w:p>
    <w:p w14:paraId="64FF6EF0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«Eu Estou Contigo» -</w:t>
      </w:r>
    </w:p>
    <w:p w14:paraId="364FEB71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hoje, amanhã e para sempre. </w:t>
      </w:r>
    </w:p>
    <w:p w14:paraId="33082A5D" w14:textId="77777777" w:rsidR="00AC5D10" w:rsidRPr="00AC5D10" w:rsidRDefault="00AC5D10" w:rsidP="00AC5D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 xml:space="preserve">Ámen. </w:t>
      </w:r>
    </w:p>
    <w:p w14:paraId="449D1057" w14:textId="7E390A3F" w:rsidR="008C5D10" w:rsidRPr="00AC5D10" w:rsidRDefault="00AC5D10" w:rsidP="00AC5D10">
      <w:pPr>
        <w:spacing w:line="276" w:lineRule="auto"/>
        <w:ind w:firstLine="709"/>
        <w:jc w:val="right"/>
        <w:rPr>
          <w:rFonts w:ascii="Times New Roman" w:hAnsi="Times New Roman"/>
          <w:bCs/>
        </w:rPr>
      </w:pPr>
      <w:r w:rsidRPr="00AC5D10">
        <w:rPr>
          <w:rFonts w:ascii="Times New Roman" w:hAnsi="Times New Roman"/>
          <w:bCs/>
        </w:rPr>
        <w:t>[Oração da Semana das Vocações 2026]</w:t>
      </w:r>
    </w:p>
    <w:p w14:paraId="73AC9096" w14:textId="77777777" w:rsidR="00AC5D10" w:rsidRPr="00AC5D10" w:rsidRDefault="00AC5D10" w:rsidP="0046457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DD1BE65" w14:textId="2F9E1AF4" w:rsidR="008C5D10" w:rsidRPr="00C75F77" w:rsidRDefault="0046457C" w:rsidP="00C75F7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1CDE7F2" w14:textId="7A5B7CEF" w:rsidR="0046457C" w:rsidRPr="00815143" w:rsidRDefault="006D69A0" w:rsidP="000E7C7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 xml:space="preserve">Durante esta semana procuremos rezar e refletir um pouco sobre </w:t>
      </w:r>
      <w:r w:rsidR="000E7C7B">
        <w:rPr>
          <w:rFonts w:ascii="Times New Roman" w:eastAsia="Times New Roman" w:hAnsi="Times New Roman"/>
          <w:lang w:eastAsia="pt-PT"/>
        </w:rPr>
        <w:t>c</w:t>
      </w:r>
      <w:r w:rsidRPr="00B512B5">
        <w:rPr>
          <w:rFonts w:ascii="Times New Roman" w:eastAsia="Times New Roman" w:hAnsi="Times New Roman"/>
        </w:rPr>
        <w:t xml:space="preserve">omo </w:t>
      </w:r>
      <w:r w:rsidR="000E7C7B">
        <w:rPr>
          <w:rFonts w:ascii="Times New Roman" w:eastAsia="Times New Roman" w:hAnsi="Times New Roman"/>
        </w:rPr>
        <w:t>podemos</w:t>
      </w:r>
      <w:r w:rsidRPr="00B512B5">
        <w:rPr>
          <w:rFonts w:ascii="Times New Roman" w:eastAsia="Times New Roman" w:hAnsi="Times New Roman"/>
        </w:rPr>
        <w:t xml:space="preserve"> ser semente do Reino dos Céus </w:t>
      </w:r>
      <w:r w:rsidR="000E7C7B">
        <w:rPr>
          <w:rFonts w:ascii="Times New Roman" w:eastAsia="Times New Roman" w:hAnsi="Times New Roman"/>
        </w:rPr>
        <w:t>nos nossos contextos concretos de vida como podemos ser fermento de transformação e de comunhão na sociedade.</w:t>
      </w: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DE18F" w14:textId="77777777" w:rsidR="00B96D68" w:rsidRDefault="00B96D68" w:rsidP="000E7C7B">
      <w:r>
        <w:separator/>
      </w:r>
    </w:p>
  </w:endnote>
  <w:endnote w:type="continuationSeparator" w:id="0">
    <w:p w14:paraId="56F5CB50" w14:textId="77777777" w:rsidR="00B96D68" w:rsidRDefault="00B96D68" w:rsidP="000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E93B" w14:textId="77777777" w:rsidR="00B96D68" w:rsidRDefault="00B96D68" w:rsidP="000E7C7B">
      <w:r>
        <w:separator/>
      </w:r>
    </w:p>
  </w:footnote>
  <w:footnote w:type="continuationSeparator" w:id="0">
    <w:p w14:paraId="1D3FE662" w14:textId="77777777" w:rsidR="00B96D68" w:rsidRDefault="00B96D68" w:rsidP="000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D67669"/>
    <w:multiLevelType w:val="hybridMultilevel"/>
    <w:tmpl w:val="C99282C0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E16433"/>
    <w:multiLevelType w:val="hybridMultilevel"/>
    <w:tmpl w:val="F3C20864"/>
    <w:lvl w:ilvl="0" w:tplc="998AD6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57385799">
    <w:abstractNumId w:val="2"/>
  </w:num>
  <w:num w:numId="2" w16cid:durableId="1731492975">
    <w:abstractNumId w:val="0"/>
  </w:num>
  <w:num w:numId="3" w16cid:durableId="991982503">
    <w:abstractNumId w:val="5"/>
  </w:num>
  <w:num w:numId="4" w16cid:durableId="1054281910">
    <w:abstractNumId w:val="3"/>
  </w:num>
  <w:num w:numId="5" w16cid:durableId="1400905725">
    <w:abstractNumId w:val="4"/>
  </w:num>
  <w:num w:numId="6" w16cid:durableId="14672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E7C7B"/>
    <w:rsid w:val="000F1560"/>
    <w:rsid w:val="0010123F"/>
    <w:rsid w:val="001101E1"/>
    <w:rsid w:val="00113B23"/>
    <w:rsid w:val="0014129F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132E9"/>
    <w:rsid w:val="0046457C"/>
    <w:rsid w:val="004B6702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D69A0"/>
    <w:rsid w:val="007163C5"/>
    <w:rsid w:val="00722E5E"/>
    <w:rsid w:val="007653BB"/>
    <w:rsid w:val="00776AD3"/>
    <w:rsid w:val="007E1F9F"/>
    <w:rsid w:val="007F698C"/>
    <w:rsid w:val="007F70C3"/>
    <w:rsid w:val="008013D8"/>
    <w:rsid w:val="0081210B"/>
    <w:rsid w:val="00814C63"/>
    <w:rsid w:val="00815143"/>
    <w:rsid w:val="008962DB"/>
    <w:rsid w:val="008C1235"/>
    <w:rsid w:val="008C5D10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AC5D10"/>
    <w:rsid w:val="00B221AD"/>
    <w:rsid w:val="00B84CA3"/>
    <w:rsid w:val="00B96D68"/>
    <w:rsid w:val="00BB73B3"/>
    <w:rsid w:val="00BC7865"/>
    <w:rsid w:val="00C21DFB"/>
    <w:rsid w:val="00C40D35"/>
    <w:rsid w:val="00C41EB6"/>
    <w:rsid w:val="00C52FB8"/>
    <w:rsid w:val="00C75F77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118E2"/>
    <w:rsid w:val="00E35508"/>
    <w:rsid w:val="00E51EEC"/>
    <w:rsid w:val="00EB2D2D"/>
    <w:rsid w:val="00EE73EB"/>
    <w:rsid w:val="00F424D0"/>
    <w:rsid w:val="00F85504"/>
    <w:rsid w:val="00FD241E"/>
    <w:rsid w:val="00FE4B18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D69A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E7C7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7C7B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0E7C7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7C7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999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36</cp:revision>
  <dcterms:created xsi:type="dcterms:W3CDTF">2018-09-11T11:36:00Z</dcterms:created>
  <dcterms:modified xsi:type="dcterms:W3CDTF">2026-07-08T11:29:00Z</dcterms:modified>
</cp:coreProperties>
</file>