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2F6435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2F6435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4278D04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CF624FE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XXV</w:t>
      </w:r>
      <w:r w:rsidR="006B0E4B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5F6971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Pr="002F6435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2F6435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2F6435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Semear a Palavra</w:t>
      </w:r>
    </w:p>
    <w:p w14:paraId="757193EF" w14:textId="77777777" w:rsidR="001F5C3D" w:rsidRPr="00510DA0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F3E0A2B" w:rsidR="00B84CA3" w:rsidRPr="00510DA0" w:rsidRDefault="00606D10" w:rsidP="00606D1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10DA0">
        <w:rPr>
          <w:rFonts w:ascii="Times New Roman" w:hAnsi="Times New Roman"/>
        </w:rPr>
        <w:t>“</w:t>
      </w:r>
      <w:r w:rsidR="005F6971" w:rsidRPr="00EA29BC">
        <w:rPr>
          <w:rFonts w:ascii="Times New Roman" w:hAnsi="Times New Roman"/>
          <w:shd w:val="clear" w:color="auto" w:fill="FFFFFF"/>
        </w:rPr>
        <w:t>Fizemos o que devíamos fazer</w:t>
      </w:r>
      <w:r w:rsidRPr="00510DA0">
        <w:rPr>
          <w:rFonts w:ascii="Times New Roman" w:hAnsi="Times New Roman"/>
        </w:rPr>
        <w:t>”</w:t>
      </w:r>
    </w:p>
    <w:p w14:paraId="3CD001E9" w14:textId="77777777" w:rsidR="000D397A" w:rsidRPr="00510DA0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6F8AD153" w14:textId="77777777" w:rsidR="00510DA0" w:rsidRPr="00510DA0" w:rsidRDefault="00510DA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2F6435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Celebrar </w:t>
      </w:r>
      <w:r w:rsidR="00004B2D" w:rsidRPr="002F6435">
        <w:rPr>
          <w:rFonts w:ascii="Times New Roman" w:hAnsi="Times New Roman"/>
          <w:b/>
          <w:color w:val="FF0000"/>
        </w:rPr>
        <w:t>em comunidade</w:t>
      </w:r>
    </w:p>
    <w:p w14:paraId="1F497E9F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2F6435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Itinerário simbólico</w:t>
      </w:r>
    </w:p>
    <w:p w14:paraId="207048CA" w14:textId="7EAEFA62" w:rsidR="006B0E4B" w:rsidRDefault="005F6971" w:rsidP="007A7B90">
      <w:pPr>
        <w:spacing w:line="276" w:lineRule="auto"/>
        <w:ind w:left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 xml:space="preserve">Arranjo floral diante do </w:t>
      </w:r>
      <w:r>
        <w:rPr>
          <w:rFonts w:ascii="Times New Roman" w:hAnsi="Times New Roman"/>
        </w:rPr>
        <w:t>A</w:t>
      </w:r>
      <w:r w:rsidRPr="00EA29BC">
        <w:rPr>
          <w:rFonts w:ascii="Times New Roman" w:hAnsi="Times New Roman"/>
        </w:rPr>
        <w:t>ltar</w:t>
      </w:r>
      <w:r>
        <w:rPr>
          <w:rFonts w:ascii="Times New Roman" w:hAnsi="Times New Roman"/>
        </w:rPr>
        <w:t>.</w:t>
      </w:r>
    </w:p>
    <w:p w14:paraId="3422B987" w14:textId="77777777" w:rsidR="005F6971" w:rsidRPr="002F6435" w:rsidRDefault="005F6971" w:rsidP="007A7B90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Sugestão de cânticos</w:t>
      </w:r>
    </w:p>
    <w:p w14:paraId="59A7BD76" w14:textId="20BCFE71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[Entrada]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5F6971" w:rsidRPr="0013444F">
        <w:rPr>
          <w:rFonts w:ascii="Times New Roman" w:hAnsi="Times New Roman"/>
          <w:i/>
          <w:iCs/>
        </w:rPr>
        <w:t xml:space="preserve">Meu Senhor, </w:t>
      </w:r>
      <w:proofErr w:type="gramStart"/>
      <w:r w:rsidR="005F6971" w:rsidRPr="0013444F">
        <w:rPr>
          <w:rFonts w:ascii="Times New Roman" w:hAnsi="Times New Roman"/>
          <w:i/>
          <w:iCs/>
        </w:rPr>
        <w:t>eu Vos</w:t>
      </w:r>
      <w:proofErr w:type="gramEnd"/>
      <w:r w:rsidR="005F6971" w:rsidRPr="0013444F">
        <w:rPr>
          <w:rFonts w:ascii="Times New Roman" w:hAnsi="Times New Roman"/>
          <w:i/>
          <w:iCs/>
        </w:rPr>
        <w:t xml:space="preserve"> amo</w:t>
      </w:r>
      <w:r w:rsidR="005F6971">
        <w:rPr>
          <w:rFonts w:ascii="Times New Roman" w:hAnsi="Times New Roman"/>
        </w:rPr>
        <w:t xml:space="preserve"> – A. </w:t>
      </w:r>
      <w:proofErr w:type="spellStart"/>
      <w:r w:rsidR="005F6971">
        <w:rPr>
          <w:rFonts w:ascii="Times New Roman" w:hAnsi="Times New Roman"/>
        </w:rPr>
        <w:t>Cartageno</w:t>
      </w:r>
      <w:proofErr w:type="spellEnd"/>
    </w:p>
    <w:p w14:paraId="131C2B57" w14:textId="6385A546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F6435">
        <w:rPr>
          <w:rFonts w:ascii="Times New Roman" w:hAnsi="Times New Roman"/>
          <w:color w:val="FF0000"/>
        </w:rPr>
        <w:t xml:space="preserve">[Apresentação dos dons] </w:t>
      </w:r>
      <w:r w:rsidR="005F6971" w:rsidRPr="0013444F">
        <w:rPr>
          <w:rFonts w:ascii="Times New Roman" w:hAnsi="Times New Roman"/>
          <w:i/>
          <w:iCs/>
        </w:rPr>
        <w:t>Porta da fé</w:t>
      </w:r>
      <w:r w:rsidR="005F6971">
        <w:rPr>
          <w:rFonts w:ascii="Times New Roman" w:hAnsi="Times New Roman"/>
        </w:rPr>
        <w:t xml:space="preserve"> – D. Faustino</w:t>
      </w:r>
    </w:p>
    <w:p w14:paraId="29540C48" w14:textId="7AE18DFE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[Comunhão]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5F6971" w:rsidRPr="0013444F">
        <w:rPr>
          <w:rFonts w:ascii="Times New Roman" w:hAnsi="Times New Roman"/>
          <w:bCs/>
          <w:i/>
          <w:iCs/>
        </w:rPr>
        <w:t>Senhor, aumentai a nossa fé</w:t>
      </w:r>
      <w:r w:rsidR="005F6971">
        <w:rPr>
          <w:rFonts w:ascii="Times New Roman" w:hAnsi="Times New Roman"/>
          <w:bCs/>
        </w:rPr>
        <w:t xml:space="preserve"> </w:t>
      </w:r>
      <w:r w:rsidR="005F6971" w:rsidRPr="00B04D27">
        <w:rPr>
          <w:rFonts w:ascii="Times New Roman" w:hAnsi="Times New Roman"/>
          <w:bCs/>
        </w:rPr>
        <w:t xml:space="preserve">– </w:t>
      </w:r>
      <w:r w:rsidR="005F6971">
        <w:rPr>
          <w:rFonts w:ascii="Times New Roman" w:hAnsi="Times New Roman"/>
          <w:bCs/>
        </w:rPr>
        <w:t>F. Santos</w:t>
      </w:r>
    </w:p>
    <w:p w14:paraId="1867FAE7" w14:textId="1ECD4435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F6435">
        <w:rPr>
          <w:rFonts w:ascii="Times New Roman" w:hAnsi="Times New Roman"/>
          <w:color w:val="FF0000"/>
        </w:rPr>
        <w:t xml:space="preserve">[Final] </w:t>
      </w:r>
      <w:r w:rsidR="006B0E4B" w:rsidRPr="006A3F76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Peregrinos de Esperança (Hino do Jubileu 2025) </w:t>
      </w:r>
      <w:r w:rsidR="006B0E4B">
        <w:rPr>
          <w:rFonts w:ascii="Times New Roman" w:eastAsia="Times New Roman" w:hAnsi="Times New Roman"/>
          <w:color w:val="000000"/>
          <w:lang w:eastAsia="pt-PT"/>
        </w:rPr>
        <w:t xml:space="preserve">– </w:t>
      </w:r>
      <w:proofErr w:type="spellStart"/>
      <w:r w:rsidR="006B0E4B">
        <w:rPr>
          <w:rFonts w:ascii="Times New Roman" w:eastAsia="Times New Roman" w:hAnsi="Times New Roman"/>
          <w:color w:val="000000"/>
          <w:lang w:eastAsia="pt-PT"/>
        </w:rPr>
        <w:t>Adapt</w:t>
      </w:r>
      <w:proofErr w:type="spellEnd"/>
      <w:r w:rsidR="006B0E4B">
        <w:rPr>
          <w:rFonts w:ascii="Times New Roman" w:eastAsia="Times New Roman" w:hAnsi="Times New Roman"/>
          <w:color w:val="000000"/>
          <w:lang w:eastAsia="pt-PT"/>
        </w:rPr>
        <w:t xml:space="preserve">. A. </w:t>
      </w:r>
      <w:proofErr w:type="spellStart"/>
      <w:r w:rsidR="006B0E4B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F643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98556E0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[Orações presidenciais] </w:t>
      </w:r>
      <w:r w:rsidR="007A7B90" w:rsidRPr="002F6435">
        <w:rPr>
          <w:rFonts w:ascii="Times New Roman" w:hAnsi="Times New Roman"/>
        </w:rPr>
        <w:t>O</w:t>
      </w:r>
      <w:r w:rsidRPr="002F6435">
        <w:rPr>
          <w:rFonts w:ascii="Times New Roman" w:hAnsi="Times New Roman"/>
        </w:rPr>
        <w:t xml:space="preserve">rações para </w:t>
      </w:r>
      <w:r w:rsidR="00E51EEC" w:rsidRPr="002F6435">
        <w:rPr>
          <w:rFonts w:ascii="Times New Roman" w:hAnsi="Times New Roman"/>
        </w:rPr>
        <w:t xml:space="preserve">o Domingo </w:t>
      </w:r>
      <w:r w:rsidR="007A7B90" w:rsidRPr="002F6435">
        <w:rPr>
          <w:rFonts w:ascii="Times New Roman" w:hAnsi="Times New Roman"/>
        </w:rPr>
        <w:t>XXV</w:t>
      </w:r>
      <w:r w:rsidR="005F6971">
        <w:rPr>
          <w:rFonts w:ascii="Times New Roman" w:hAnsi="Times New Roman"/>
        </w:rPr>
        <w:t>I</w:t>
      </w:r>
      <w:r w:rsidR="006B0E4B">
        <w:rPr>
          <w:rFonts w:ascii="Times New Roman" w:hAnsi="Times New Roman"/>
        </w:rPr>
        <w:t>I</w:t>
      </w:r>
      <w:r w:rsidR="007A7B90" w:rsidRPr="002F6435">
        <w:rPr>
          <w:rFonts w:ascii="Times New Roman" w:hAnsi="Times New Roman"/>
        </w:rPr>
        <w:t xml:space="preserve"> do Tempo Comum</w:t>
      </w:r>
    </w:p>
    <w:p w14:paraId="09E2B1CB" w14:textId="4B50C088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[Prefácio] </w:t>
      </w:r>
      <w:r w:rsidR="007A7B90" w:rsidRPr="002F6435">
        <w:rPr>
          <w:rFonts w:ascii="Times New Roman" w:hAnsi="Times New Roman"/>
        </w:rPr>
        <w:t xml:space="preserve">Prefácio da </w:t>
      </w:r>
      <w:r w:rsidR="00510DA0">
        <w:rPr>
          <w:rFonts w:ascii="Times New Roman" w:hAnsi="Times New Roman"/>
        </w:rPr>
        <w:t>O</w:t>
      </w:r>
      <w:r w:rsidR="007A7B90" w:rsidRPr="002F6435">
        <w:rPr>
          <w:rFonts w:ascii="Times New Roman" w:hAnsi="Times New Roman"/>
        </w:rPr>
        <w:t xml:space="preserve">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</w:t>
      </w:r>
      <w:r w:rsidR="005F6971">
        <w:rPr>
          <w:rFonts w:ascii="Times New Roman" w:hAnsi="Times New Roman"/>
        </w:rPr>
        <w:t>II</w:t>
      </w:r>
    </w:p>
    <w:p w14:paraId="6C76937B" w14:textId="6F121DB6" w:rsidR="007A7B90" w:rsidRPr="002F6435" w:rsidRDefault="00815143" w:rsidP="007A7B9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[Oração Eucarística] </w:t>
      </w:r>
      <w:r w:rsidR="007A7B90" w:rsidRPr="002F6435">
        <w:rPr>
          <w:rFonts w:ascii="Times New Roman" w:hAnsi="Times New Roman"/>
        </w:rPr>
        <w:t xml:space="preserve">Oração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</w:t>
      </w:r>
      <w:r w:rsidR="005F6971">
        <w:rPr>
          <w:rFonts w:ascii="Times New Roman" w:hAnsi="Times New Roman"/>
        </w:rPr>
        <w:t>II</w:t>
      </w:r>
    </w:p>
    <w:p w14:paraId="3FD84190" w14:textId="2F43892D" w:rsidR="00E51EEC" w:rsidRPr="002F6435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F6435">
        <w:rPr>
          <w:rFonts w:ascii="Times New Roman" w:hAnsi="Times New Roman"/>
          <w:color w:val="FF0000"/>
        </w:rPr>
        <w:t xml:space="preserve">[Bênção] </w:t>
      </w:r>
      <w:r w:rsidR="00510DA0">
        <w:rPr>
          <w:rFonts w:ascii="Times New Roman" w:hAnsi="Times New Roman"/>
        </w:rPr>
        <w:t>B</w:t>
      </w:r>
      <w:r w:rsidR="007A7B90" w:rsidRPr="002F6435">
        <w:rPr>
          <w:rFonts w:ascii="Times New Roman" w:hAnsi="Times New Roman"/>
        </w:rPr>
        <w:t xml:space="preserve">ênção solene do Tempo Comum </w:t>
      </w:r>
      <w:r w:rsidR="005F6971">
        <w:rPr>
          <w:rFonts w:ascii="Times New Roman" w:hAnsi="Times New Roman"/>
        </w:rPr>
        <w:t>III</w:t>
      </w:r>
    </w:p>
    <w:p w14:paraId="0FF22DA6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2F6435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Catequese Mistagógica</w:t>
      </w:r>
    </w:p>
    <w:p w14:paraId="063D4915" w14:textId="77777777" w:rsidR="005F6971" w:rsidRPr="005F6971" w:rsidRDefault="005F6971" w:rsidP="006B0E4B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5F6971">
        <w:rPr>
          <w:rFonts w:ascii="Times New Roman" w:hAnsi="Times New Roman"/>
          <w:b/>
          <w:bCs/>
        </w:rPr>
        <w:t>Epiclese sobre a assembleia</w:t>
      </w:r>
      <w:r w:rsidRPr="005F6971">
        <w:rPr>
          <w:rFonts w:ascii="Times New Roman" w:hAnsi="Times New Roman"/>
          <w:b/>
          <w:bCs/>
        </w:rPr>
        <w:t xml:space="preserve"> </w:t>
      </w:r>
    </w:p>
    <w:p w14:paraId="461A2A5B" w14:textId="77777777" w:rsidR="005F6971" w:rsidRDefault="005F6971" w:rsidP="005F697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Durante a Oração Eucarística a epiclese ou invocação do Espírito Santo acontece por duas vezes: primeiramente, sobre os dons do pão e do vinho, para os transubstanciar em Corpo e Sangue de Cristo; depois, sobre o povo para o constituir como Povo Santo de Deus, reunido em assembleia celebrante.</w:t>
      </w:r>
    </w:p>
    <w:p w14:paraId="74D7B18F" w14:textId="77777777" w:rsidR="005F6971" w:rsidRPr="0019019E" w:rsidRDefault="005F6971" w:rsidP="005F697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9019E">
        <w:rPr>
          <w:rFonts w:ascii="Times New Roman" w:hAnsi="Times New Roman"/>
          <w:bCs/>
        </w:rPr>
        <w:t xml:space="preserve">No momento da epiclese sobre a assembleia invoca-se a ação divina para congregar o povo e o manter unido, não só as pessoas que estão ali, mas evidenciando uma profunda comunhão entre a Igreja Peregrina e a Triunfante. Como se afirma no número 79 da </w:t>
      </w:r>
      <w:r w:rsidRPr="0019019E">
        <w:rPr>
          <w:rFonts w:ascii="Times New Roman" w:hAnsi="Times New Roman"/>
          <w:bCs/>
          <w:i/>
          <w:iCs/>
        </w:rPr>
        <w:t>Introdução Geral ao Missal Romano</w:t>
      </w:r>
      <w:r w:rsidRPr="0019019E">
        <w:rPr>
          <w:rFonts w:ascii="Times New Roman" w:hAnsi="Times New Roman"/>
          <w:bCs/>
        </w:rPr>
        <w:t xml:space="preserve">, “a Eucaristia é celebrada em comunhão com toda a Igreja, tanto do Céu como da terra”. Através deste momento da Oração Eucarística se exprime com maior clareza a unidade de toda a Igreja, podendo afirmar-se com toda a convicção que </w:t>
      </w:r>
      <w:r>
        <w:rPr>
          <w:rFonts w:ascii="Times New Roman" w:hAnsi="Times New Roman"/>
          <w:bCs/>
        </w:rPr>
        <w:t>“</w:t>
      </w:r>
      <w:r w:rsidRPr="0019019E">
        <w:rPr>
          <w:rFonts w:ascii="Times New Roman" w:hAnsi="Times New Roman"/>
          <w:bCs/>
        </w:rPr>
        <w:t>a Igreja faz a Eucaristia e a Eucaristia faz a Igreja</w:t>
      </w:r>
      <w:r>
        <w:rPr>
          <w:rFonts w:ascii="Times New Roman" w:hAnsi="Times New Roman"/>
          <w:bCs/>
        </w:rPr>
        <w:t>”.</w:t>
      </w:r>
    </w:p>
    <w:p w14:paraId="60FF4F32" w14:textId="77777777" w:rsidR="006B0E4B" w:rsidRPr="002F6435" w:rsidRDefault="006B0E4B" w:rsidP="006B0E4B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2F6435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lastRenderedPageBreak/>
        <w:t>Ministérios</w:t>
      </w:r>
      <w:r w:rsidR="00E35508" w:rsidRPr="002F6435">
        <w:rPr>
          <w:rFonts w:ascii="Times New Roman" w:hAnsi="Times New Roman"/>
          <w:b/>
          <w:color w:val="FF0000"/>
        </w:rPr>
        <w:t xml:space="preserve"> Litúrgicos</w:t>
      </w:r>
    </w:p>
    <w:p w14:paraId="42FD6FB2" w14:textId="2C63E918" w:rsidR="006B0E4B" w:rsidRDefault="005F6971" w:rsidP="005F6971">
      <w:pPr>
        <w:spacing w:line="276" w:lineRule="auto"/>
        <w:ind w:left="709"/>
        <w:jc w:val="both"/>
        <w:rPr>
          <w:rFonts w:ascii="Times New Roman" w:hAnsi="Times New Roman"/>
        </w:rPr>
      </w:pPr>
      <w:r w:rsidRPr="00FE37E9">
        <w:rPr>
          <w:rFonts w:ascii="Times New Roman" w:hAnsi="Times New Roman"/>
        </w:rPr>
        <w:t>No rito da instituição do acólito, o Bispo entrega-lhe o vaso com o pão ou com o vinho a consagrar, dizendo: “</w:t>
      </w:r>
      <w:r>
        <w:rPr>
          <w:rFonts w:ascii="Times New Roman" w:hAnsi="Times New Roman"/>
        </w:rPr>
        <w:t>r</w:t>
      </w:r>
      <w:r w:rsidRPr="00FE37E9">
        <w:rPr>
          <w:rFonts w:ascii="Times New Roman" w:hAnsi="Times New Roman"/>
        </w:rPr>
        <w:t xml:space="preserve">ecebe este vaso com o pão (ou: com o vinho) para a celebração da Eucaristia, e vive de tal modo que possas servir dignamente a mesa do Senhor e da Igreja”. Este dom recebido pelo gesto e pela palavra deve ser constantemente reavivado pelo são orgulho de ser ministro da mesa santa do </w:t>
      </w:r>
      <w:r>
        <w:rPr>
          <w:rFonts w:ascii="Times New Roman" w:hAnsi="Times New Roman"/>
        </w:rPr>
        <w:t>A</w:t>
      </w:r>
      <w:r w:rsidRPr="00FE37E9">
        <w:rPr>
          <w:rFonts w:ascii="Times New Roman" w:hAnsi="Times New Roman"/>
        </w:rPr>
        <w:t>ltar.</w:t>
      </w:r>
    </w:p>
    <w:p w14:paraId="2A678C49" w14:textId="77777777" w:rsidR="005F6971" w:rsidRPr="002F6435" w:rsidRDefault="005F6971" w:rsidP="005F697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2F6435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Evangelho para </w:t>
      </w:r>
      <w:r w:rsidR="003E3DE7" w:rsidRPr="002F6435">
        <w:rPr>
          <w:rFonts w:ascii="Times New Roman" w:hAnsi="Times New Roman"/>
          <w:b/>
          <w:color w:val="FF0000"/>
        </w:rPr>
        <w:t>os jovens</w:t>
      </w:r>
    </w:p>
    <w:p w14:paraId="328860FD" w14:textId="77777777" w:rsidR="005F6971" w:rsidRPr="00AA3C94" w:rsidRDefault="005F6971" w:rsidP="005F6971">
      <w:pPr>
        <w:spacing w:line="276" w:lineRule="auto"/>
        <w:ind w:left="709"/>
        <w:jc w:val="both"/>
        <w:rPr>
          <w:rFonts w:ascii="Times New Roman" w:hAnsi="Times New Roman"/>
        </w:rPr>
      </w:pPr>
      <w:r w:rsidRPr="00AA3C94">
        <w:rPr>
          <w:rFonts w:ascii="Times New Roman" w:hAnsi="Times New Roman"/>
          <w:shd w:val="clear" w:color="auto" w:fill="FFFFFF"/>
        </w:rPr>
        <w:t xml:space="preserve">“Aumenta a nossa fé!” </w:t>
      </w:r>
      <w:r w:rsidRPr="00AA3C94">
        <w:rPr>
          <w:rFonts w:ascii="Times New Roman" w:hAnsi="Times New Roman"/>
        </w:rPr>
        <w:t xml:space="preserve">Os discípulos pedem a Jesus que lhes aumente a sua fé, mas Ele recorda que a fé não é algo que esteja relacionado com a quantidade, mas com a qualidade. O humilde, o mais pequeno (o grão de mostarda), pode ser mais importante que aquele que tem mais protagonismo (a amoreira plantada no mar). O Evangelho faz-nos ver as coisas da vida de outra maneira, como o criado que faz o seu trabalho, não porque lhe pagam ou é mandado, mas porque é sua obrigação e seu dever. Esta é a gratuidade da fé. Assim, Jesus diz-nos que a fé só pode ser aumentada com o serviço gratuito aos outros. Confiando e não esperando uma gratificação (por muito merecida que seja). </w:t>
      </w:r>
      <w:r>
        <w:rPr>
          <w:rFonts w:ascii="Times New Roman" w:hAnsi="Times New Roman"/>
        </w:rPr>
        <w:t>Talvez este estilo despojado do nosso estilo cristão possa ser contagiante para os jovens, criando uma maior proximidade com eles e perscrutando os caminhos que eles nos apontam a seguir, como Igreja.</w:t>
      </w:r>
    </w:p>
    <w:p w14:paraId="5DF8D27C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D7E30B" w14:textId="217305DA" w:rsidR="00116477" w:rsidRPr="002F6435" w:rsidRDefault="00116477" w:rsidP="001164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162DD69E" w14:textId="571CD8C0" w:rsidR="00116477" w:rsidRPr="00116477" w:rsidRDefault="00116477" w:rsidP="00116477">
      <w:pPr>
        <w:spacing w:line="276" w:lineRule="auto"/>
        <w:ind w:left="709"/>
        <w:jc w:val="both"/>
        <w:rPr>
          <w:rFonts w:ascii="Times New Roman" w:hAnsi="Times New Roman"/>
        </w:rPr>
      </w:pPr>
      <w:r w:rsidRPr="00116477">
        <w:rPr>
          <w:rFonts w:ascii="Times New Roman" w:eastAsia="Times New Roman" w:hAnsi="Times New Roman"/>
          <w:bCs/>
        </w:rPr>
        <w:t>Sugere-se fazer a profissão de fé sob a fórmula batismal.</w:t>
      </w:r>
    </w:p>
    <w:p w14:paraId="4C8B7BE9" w14:textId="77777777" w:rsidR="00116477" w:rsidRDefault="00116477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778F3905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Oração Universal</w:t>
      </w:r>
    </w:p>
    <w:p w14:paraId="7C5C92DB" w14:textId="77777777" w:rsidR="005F6971" w:rsidRPr="002037C5" w:rsidRDefault="005F6971" w:rsidP="005F6971">
      <w:pPr>
        <w:spacing w:line="276" w:lineRule="auto"/>
        <w:ind w:left="709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t>V/</w:t>
      </w:r>
      <w:r w:rsidRPr="002037C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037C5">
        <w:rPr>
          <w:rFonts w:ascii="Times New Roman" w:hAnsi="Times New Roman"/>
        </w:rPr>
        <w:t xml:space="preserve">Irmãs e irmãos: </w:t>
      </w:r>
      <w:r>
        <w:rPr>
          <w:rFonts w:ascii="Times New Roman" w:hAnsi="Times New Roman"/>
        </w:rPr>
        <w:t xml:space="preserve">com </w:t>
      </w:r>
      <w:r w:rsidRPr="0095658F">
        <w:rPr>
          <w:rFonts w:ascii="Times New Roman" w:hAnsi="Times New Roman"/>
        </w:rPr>
        <w:t>o ardor da fé que o Senhor nos deu e que é capaz de fazer milagres, vamos pedir-Lhe pela Igreja e pelo mundo, dizendo (ou: cantando), humildemente</w:t>
      </w:r>
      <w:r w:rsidRPr="002037C5">
        <w:rPr>
          <w:rFonts w:ascii="Times New Roman" w:hAnsi="Times New Roman"/>
        </w:rPr>
        <w:t>:</w:t>
      </w:r>
    </w:p>
    <w:p w14:paraId="067AC5E3" w14:textId="0D1D7571" w:rsidR="005F6971" w:rsidRPr="002037C5" w:rsidRDefault="005F6971" w:rsidP="005F697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t>R/</w:t>
      </w:r>
      <w:r w:rsidRPr="002037C5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eastAsia="Times New Roman" w:hAnsi="Times New Roman"/>
          <w:bCs/>
          <w:i/>
        </w:rPr>
        <w:t>Senhor, aumenta</w:t>
      </w:r>
      <w:r>
        <w:rPr>
          <w:rFonts w:ascii="Times New Roman" w:eastAsia="Times New Roman" w:hAnsi="Times New Roman"/>
          <w:bCs/>
          <w:i/>
        </w:rPr>
        <w:t>i</w:t>
      </w:r>
      <w:r>
        <w:rPr>
          <w:rFonts w:ascii="Times New Roman" w:eastAsia="Times New Roman" w:hAnsi="Times New Roman"/>
          <w:bCs/>
          <w:i/>
        </w:rPr>
        <w:t xml:space="preserve"> a nossa fé.</w:t>
      </w:r>
      <w:r w:rsidRPr="002037C5">
        <w:rPr>
          <w:rFonts w:ascii="Times New Roman" w:eastAsia="Times New Roman" w:hAnsi="Times New Roman"/>
          <w:b/>
          <w:i/>
        </w:rPr>
        <w:t xml:space="preserve"> </w:t>
      </w:r>
    </w:p>
    <w:p w14:paraId="2F063F5A" w14:textId="77777777" w:rsidR="005F6971" w:rsidRPr="002037C5" w:rsidRDefault="005F6971" w:rsidP="005F697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DB927C7" w14:textId="77777777" w:rsidR="005F6971" w:rsidRDefault="005F6971" w:rsidP="005F697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95658F">
        <w:rPr>
          <w:rFonts w:ascii="Times New Roman" w:hAnsi="Times New Roman"/>
        </w:rPr>
        <w:t>Pela Igreja santa de Deus e por aqueles que receberam o Espírito Santo, para que anunciem a fé que leva à salvação, oremos</w:t>
      </w:r>
      <w:r w:rsidRPr="002037C5">
        <w:rPr>
          <w:rFonts w:ascii="Times New Roman" w:eastAsia="Times New Roman" w:hAnsi="Times New Roman"/>
          <w:color w:val="000000"/>
        </w:rPr>
        <w:t xml:space="preserve">. </w:t>
      </w:r>
    </w:p>
    <w:p w14:paraId="6337CD17" w14:textId="77777777" w:rsidR="005F6971" w:rsidRPr="002037C5" w:rsidRDefault="005F6971" w:rsidP="005F697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EC3D65A" w14:textId="77777777" w:rsidR="005F6971" w:rsidRPr="00AF343D" w:rsidRDefault="005F6971" w:rsidP="005F697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95658F">
        <w:rPr>
          <w:rFonts w:ascii="Times New Roman" w:hAnsi="Times New Roman"/>
        </w:rPr>
        <w:t>Pelos homens e mulheres do mundo inteiro que não são respeitados na sua dignidade, para que encontrem quem defenda os seus direitos, oremos</w:t>
      </w:r>
      <w:r w:rsidRPr="002037C5">
        <w:rPr>
          <w:rFonts w:ascii="Times New Roman" w:eastAsia="Times New Roman" w:hAnsi="Times New Roman"/>
          <w:color w:val="000000"/>
        </w:rPr>
        <w:t xml:space="preserve">. </w:t>
      </w:r>
    </w:p>
    <w:p w14:paraId="6A032338" w14:textId="77777777" w:rsidR="005F6971" w:rsidRPr="002037C5" w:rsidRDefault="005F6971" w:rsidP="005F6971">
      <w:pPr>
        <w:pStyle w:val="ListaColorida-Cor11"/>
        <w:spacing w:line="276" w:lineRule="auto"/>
        <w:ind w:left="709"/>
        <w:jc w:val="both"/>
        <w:rPr>
          <w:rFonts w:ascii="Times New Roman" w:hAnsi="Times New Roman"/>
        </w:rPr>
      </w:pPr>
    </w:p>
    <w:p w14:paraId="156B042C" w14:textId="77777777" w:rsidR="005F6971" w:rsidRPr="00AF343D" w:rsidRDefault="005F6971" w:rsidP="005F697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95658F">
        <w:rPr>
          <w:rFonts w:ascii="Times New Roman" w:hAnsi="Times New Roman"/>
        </w:rPr>
        <w:t>Pelos estudantes que iniciaram um novo ano, para que em cada professor tenham um mestre e nos pais os seus maiores amigos, oremos</w:t>
      </w:r>
      <w:r w:rsidRPr="002037C5">
        <w:rPr>
          <w:rFonts w:ascii="Times New Roman" w:eastAsia="Times New Roman" w:hAnsi="Times New Roman"/>
          <w:color w:val="000000"/>
        </w:rPr>
        <w:t xml:space="preserve">. </w:t>
      </w:r>
    </w:p>
    <w:p w14:paraId="458BC3E2" w14:textId="77777777" w:rsidR="005F6971" w:rsidRDefault="005F6971" w:rsidP="005F6971">
      <w:pPr>
        <w:pStyle w:val="PargrafodaLista"/>
        <w:rPr>
          <w:rFonts w:ascii="Times New Roman" w:hAnsi="Times New Roman"/>
        </w:rPr>
      </w:pPr>
    </w:p>
    <w:p w14:paraId="1DE67BE9" w14:textId="77777777" w:rsidR="005F6971" w:rsidRPr="00AF343D" w:rsidRDefault="005F6971" w:rsidP="005F697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95658F">
        <w:rPr>
          <w:rFonts w:ascii="Times New Roman" w:hAnsi="Times New Roman"/>
        </w:rPr>
        <w:t>Pelos membros da nossa assembleia de oração, para que vivam a sua vocação no serviço a Deus e a</w:t>
      </w:r>
      <w:r>
        <w:rPr>
          <w:rFonts w:ascii="Times New Roman" w:hAnsi="Times New Roman"/>
        </w:rPr>
        <w:t>o</w:t>
      </w:r>
      <w:r w:rsidRPr="0095658F">
        <w:rPr>
          <w:rFonts w:ascii="Times New Roman" w:hAnsi="Times New Roman"/>
        </w:rPr>
        <w:t xml:space="preserve"> próximo com fé e alegria, oremos</w:t>
      </w:r>
      <w:r w:rsidRPr="002037C5">
        <w:rPr>
          <w:rFonts w:ascii="Times New Roman" w:eastAsia="Times New Roman" w:hAnsi="Times New Roman"/>
          <w:color w:val="000000"/>
        </w:rPr>
        <w:t xml:space="preserve">. </w:t>
      </w:r>
    </w:p>
    <w:p w14:paraId="2E2C6613" w14:textId="77777777" w:rsidR="005F6971" w:rsidRPr="002037C5" w:rsidRDefault="005F6971" w:rsidP="005F6971">
      <w:pPr>
        <w:pStyle w:val="ListaColorida-Cor11"/>
        <w:spacing w:line="276" w:lineRule="auto"/>
        <w:ind w:left="0"/>
        <w:jc w:val="both"/>
        <w:rPr>
          <w:rFonts w:ascii="Times New Roman" w:hAnsi="Times New Roman"/>
        </w:rPr>
      </w:pPr>
    </w:p>
    <w:p w14:paraId="7854A4DD" w14:textId="569E8519" w:rsidR="005F6971" w:rsidRPr="002037C5" w:rsidRDefault="005F6971" w:rsidP="005F6971">
      <w:pPr>
        <w:spacing w:line="276" w:lineRule="auto"/>
        <w:ind w:left="709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lastRenderedPageBreak/>
        <w:t xml:space="preserve">V/ </w:t>
      </w:r>
      <w:r w:rsidRPr="0095658F">
        <w:rPr>
          <w:rFonts w:ascii="Times New Roman" w:hAnsi="Times New Roman"/>
        </w:rPr>
        <w:t xml:space="preserve">Senhor, nosso Deus e nosso Pai, que enviastes o vosso Filho Jesus Cristo como servidor </w:t>
      </w:r>
      <w:r>
        <w:rPr>
          <w:rFonts w:ascii="Times New Roman" w:hAnsi="Times New Roman"/>
        </w:rPr>
        <w:t>no meio da humanidade</w:t>
      </w:r>
      <w:r w:rsidRPr="0095658F">
        <w:rPr>
          <w:rFonts w:ascii="Times New Roman" w:hAnsi="Times New Roman"/>
        </w:rPr>
        <w:t>, dai-nos o seu Espírito e aumentai a nossa fé, para sermos fiéis no vosso serviço. Por Cristo</w:t>
      </w:r>
      <w:r>
        <w:rPr>
          <w:rFonts w:ascii="Times New Roman" w:hAnsi="Times New Roman"/>
        </w:rPr>
        <w:t>,</w:t>
      </w:r>
      <w:r w:rsidRPr="0095658F">
        <w:rPr>
          <w:rFonts w:ascii="Times New Roman" w:hAnsi="Times New Roman"/>
        </w:rPr>
        <w:t xml:space="preserve"> nosso</w:t>
      </w:r>
      <w:r w:rsidRPr="0095658F">
        <w:rPr>
          <w:rFonts w:ascii="Times New Roman" w:hAnsi="Times New Roman"/>
        </w:rPr>
        <w:t xml:space="preserve"> </w:t>
      </w:r>
      <w:r w:rsidRPr="0095658F">
        <w:rPr>
          <w:rFonts w:ascii="Times New Roman" w:hAnsi="Times New Roman"/>
        </w:rPr>
        <w:t>Senhor.</w:t>
      </w:r>
    </w:p>
    <w:p w14:paraId="6245BACE" w14:textId="77777777" w:rsidR="005F6971" w:rsidRPr="002037C5" w:rsidRDefault="005F6971" w:rsidP="005F697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037C5">
        <w:rPr>
          <w:rFonts w:ascii="Times New Roman" w:eastAsia="Times New Roman" w:hAnsi="Times New Roman"/>
          <w:bCs/>
          <w:color w:val="FF0000"/>
        </w:rPr>
        <w:t>R/</w:t>
      </w:r>
      <w:r w:rsidRPr="002037C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037C5">
        <w:rPr>
          <w:rFonts w:ascii="Times New Roman" w:eastAsia="Times New Roman" w:hAnsi="Times New Roman"/>
          <w:bCs/>
          <w:i/>
        </w:rPr>
        <w:t xml:space="preserve">Ámen. </w:t>
      </w:r>
    </w:p>
    <w:p w14:paraId="347FE8E4" w14:textId="77777777" w:rsidR="001C4C8B" w:rsidRDefault="001C4C8B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7493988" w14:textId="77777777" w:rsidR="005F6971" w:rsidRPr="002F6435" w:rsidRDefault="005F6971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2F6435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Encontrar o Pão</w:t>
      </w:r>
      <w:r w:rsidR="00E51EEC" w:rsidRPr="002F6435">
        <w:rPr>
          <w:rFonts w:ascii="Times New Roman" w:hAnsi="Times New Roman"/>
          <w:b/>
          <w:color w:val="FF0000"/>
        </w:rPr>
        <w:t xml:space="preserve"> </w:t>
      </w:r>
      <w:r w:rsidRPr="002F6435">
        <w:rPr>
          <w:rFonts w:ascii="Times New Roman" w:hAnsi="Times New Roman"/>
          <w:b/>
          <w:color w:val="FF0000"/>
        </w:rPr>
        <w:t>n</w:t>
      </w:r>
      <w:r w:rsidR="00E51EEC" w:rsidRPr="002F6435">
        <w:rPr>
          <w:rFonts w:ascii="Times New Roman" w:hAnsi="Times New Roman"/>
          <w:b/>
          <w:color w:val="FF0000"/>
        </w:rPr>
        <w:t>a Palavra</w:t>
      </w:r>
    </w:p>
    <w:p w14:paraId="79E9FC49" w14:textId="77777777" w:rsidR="00E01060" w:rsidRPr="002F6435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2F6435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Meditação Eucarística</w:t>
      </w:r>
    </w:p>
    <w:p w14:paraId="0DA3FB7D" w14:textId="2D640B92" w:rsidR="00572EA1" w:rsidRPr="005F6971" w:rsidRDefault="005F6971" w:rsidP="00510DA0">
      <w:pPr>
        <w:spacing w:line="276" w:lineRule="auto"/>
        <w:ind w:left="709"/>
        <w:jc w:val="both"/>
        <w:rPr>
          <w:rFonts w:ascii="Times New Roman" w:hAnsi="Times New Roman"/>
        </w:rPr>
      </w:pPr>
      <w:r w:rsidRPr="005F6971">
        <w:rPr>
          <w:rFonts w:ascii="Times New Roman" w:eastAsia="Times New Roman" w:hAnsi="Times New Roman"/>
          <w:lang w:eastAsia="pt-PT"/>
        </w:rPr>
        <w:t xml:space="preserve">A reação de Pedro na Última Ceia revela o quanto o gesto de Cristo é inimaginável. A instituição da Eucaristia vai </w:t>
      </w:r>
      <w:r>
        <w:rPr>
          <w:rFonts w:ascii="Times New Roman" w:eastAsia="Times New Roman" w:hAnsi="Times New Roman"/>
          <w:lang w:eastAsia="pt-PT"/>
        </w:rPr>
        <w:t>a</w:t>
      </w:r>
      <w:r w:rsidRPr="005F6971">
        <w:rPr>
          <w:rFonts w:ascii="Times New Roman" w:eastAsia="Times New Roman" w:hAnsi="Times New Roman"/>
          <w:lang w:eastAsia="pt-PT"/>
        </w:rPr>
        <w:t xml:space="preserve"> par com a recusa por parte dos discípulos da loucura de Deus. Como é possível que o Senhor não se faça servir pelos seus servos, mas antes seja ele próprio a tomar o lugar do servo inútil e servir à mesa pascal e mesmo lavando os pés dos discípulos? Pedro é o porta-voz do assombro eclesial que contempla Cristo fazer-se pobre para nos enriquecer com a sua pobreza. Quando Cristo diz: “</w:t>
      </w:r>
      <w:r w:rsidR="00116477">
        <w:rPr>
          <w:rFonts w:ascii="Times New Roman" w:eastAsia="Times New Roman" w:hAnsi="Times New Roman"/>
          <w:lang w:eastAsia="pt-PT"/>
        </w:rPr>
        <w:t>q</w:t>
      </w:r>
      <w:r w:rsidRPr="005F6971">
        <w:rPr>
          <w:rFonts w:ascii="Times New Roman" w:eastAsia="Times New Roman" w:hAnsi="Times New Roman"/>
          <w:lang w:eastAsia="pt-PT"/>
        </w:rPr>
        <w:t>uem de vós, tendo um servo…</w:t>
      </w:r>
      <w:r w:rsidR="00116477">
        <w:rPr>
          <w:rFonts w:ascii="Times New Roman" w:eastAsia="Times New Roman" w:hAnsi="Times New Roman"/>
          <w:lang w:eastAsia="pt-PT"/>
        </w:rPr>
        <w:t xml:space="preserve"> </w:t>
      </w:r>
      <w:r w:rsidRPr="005F6971">
        <w:rPr>
          <w:rFonts w:ascii="Times New Roman" w:eastAsia="Times New Roman" w:hAnsi="Times New Roman"/>
          <w:lang w:eastAsia="pt-PT"/>
        </w:rPr>
        <w:t>lhe dirá</w:t>
      </w:r>
      <w:r w:rsidR="00116477" w:rsidRPr="005F6971">
        <w:rPr>
          <w:rFonts w:ascii="Times New Roman" w:eastAsia="Times New Roman" w:hAnsi="Times New Roman"/>
          <w:lang w:eastAsia="pt-PT"/>
        </w:rPr>
        <w:t>… ‘</w:t>
      </w:r>
      <w:r w:rsidR="00116477">
        <w:rPr>
          <w:rFonts w:ascii="Times New Roman" w:eastAsia="Times New Roman" w:hAnsi="Times New Roman"/>
          <w:lang w:eastAsia="pt-PT"/>
        </w:rPr>
        <w:t>v</w:t>
      </w:r>
      <w:r w:rsidRPr="005F6971">
        <w:rPr>
          <w:rFonts w:ascii="Times New Roman" w:eastAsia="Times New Roman" w:hAnsi="Times New Roman"/>
          <w:lang w:eastAsia="pt-PT"/>
        </w:rPr>
        <w:t>em depressa sentar-te à mesa’?</w:t>
      </w:r>
      <w:r w:rsidR="00116477">
        <w:rPr>
          <w:rFonts w:ascii="Times New Roman" w:eastAsia="Times New Roman" w:hAnsi="Times New Roman"/>
          <w:lang w:eastAsia="pt-PT"/>
        </w:rPr>
        <w:t>”.</w:t>
      </w:r>
      <w:r w:rsidRPr="005F6971">
        <w:rPr>
          <w:rFonts w:ascii="Times New Roman" w:eastAsia="Times New Roman" w:hAnsi="Times New Roman"/>
          <w:lang w:eastAsia="pt-PT"/>
        </w:rPr>
        <w:t xml:space="preserve"> Se a resposta imediata seria “ninguém”</w:t>
      </w:r>
      <w:r w:rsidR="00116477">
        <w:rPr>
          <w:rFonts w:ascii="Times New Roman" w:eastAsia="Times New Roman" w:hAnsi="Times New Roman"/>
          <w:lang w:eastAsia="pt-PT"/>
        </w:rPr>
        <w:t>,</w:t>
      </w:r>
      <w:r w:rsidRPr="005F6971">
        <w:rPr>
          <w:rFonts w:ascii="Times New Roman" w:eastAsia="Times New Roman" w:hAnsi="Times New Roman"/>
          <w:lang w:eastAsia="pt-PT"/>
        </w:rPr>
        <w:t xml:space="preserve"> a resposta de Cristo é: “</w:t>
      </w:r>
      <w:r w:rsidR="00116477">
        <w:rPr>
          <w:rFonts w:ascii="Times New Roman" w:eastAsia="Times New Roman" w:hAnsi="Times New Roman"/>
          <w:lang w:eastAsia="pt-PT"/>
        </w:rPr>
        <w:t>é</w:t>
      </w:r>
      <w:r w:rsidRPr="005F6971">
        <w:rPr>
          <w:rFonts w:ascii="Times New Roman" w:eastAsia="Times New Roman" w:hAnsi="Times New Roman"/>
          <w:lang w:eastAsia="pt-PT"/>
        </w:rPr>
        <w:t xml:space="preserve"> o que eu faço por vós em cada Eucaristia”. Assim como eu fiz, fazei vós também.</w:t>
      </w:r>
    </w:p>
    <w:p w14:paraId="78DB2AA0" w14:textId="77777777" w:rsidR="00510DA0" w:rsidRDefault="00510DA0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74C065D" w14:textId="77777777" w:rsidR="005F6971" w:rsidRPr="00572EA1" w:rsidRDefault="005F6971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2F6435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Sair em missão</w:t>
      </w:r>
    </w:p>
    <w:p w14:paraId="23055BC0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C69E8C6" w14:textId="77777777" w:rsidR="005F6971" w:rsidRPr="008153F2" w:rsidRDefault="005F6971" w:rsidP="005F697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Ao longo desta semana, vamos pedir insistentemente ao Senhor que aumente a nossa fé, mas também que ela seja criativa e contagiante, sobretudo dos mais jovens.</w:t>
      </w:r>
    </w:p>
    <w:p w14:paraId="22BAF920" w14:textId="77777777" w:rsidR="002F6435" w:rsidRPr="002F6435" w:rsidRDefault="002F64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2F6435" w:rsidRPr="002F6435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E7488"/>
    <w:rsid w:val="0010123F"/>
    <w:rsid w:val="001052A7"/>
    <w:rsid w:val="001101E1"/>
    <w:rsid w:val="00116477"/>
    <w:rsid w:val="0014129F"/>
    <w:rsid w:val="00170AE1"/>
    <w:rsid w:val="00172C3B"/>
    <w:rsid w:val="00184740"/>
    <w:rsid w:val="001C4C8B"/>
    <w:rsid w:val="001C5309"/>
    <w:rsid w:val="001F5C3D"/>
    <w:rsid w:val="00201DC2"/>
    <w:rsid w:val="00212803"/>
    <w:rsid w:val="00284103"/>
    <w:rsid w:val="002E76E3"/>
    <w:rsid w:val="002F6435"/>
    <w:rsid w:val="0031345E"/>
    <w:rsid w:val="00330CCA"/>
    <w:rsid w:val="00332446"/>
    <w:rsid w:val="0039045C"/>
    <w:rsid w:val="003A267A"/>
    <w:rsid w:val="003C44C2"/>
    <w:rsid w:val="003C5A19"/>
    <w:rsid w:val="003C6372"/>
    <w:rsid w:val="003D0B07"/>
    <w:rsid w:val="003D1E90"/>
    <w:rsid w:val="003D262F"/>
    <w:rsid w:val="003E3DE7"/>
    <w:rsid w:val="00422EC9"/>
    <w:rsid w:val="0045404A"/>
    <w:rsid w:val="004B6702"/>
    <w:rsid w:val="004E066E"/>
    <w:rsid w:val="00510DA0"/>
    <w:rsid w:val="00517D41"/>
    <w:rsid w:val="00527E9D"/>
    <w:rsid w:val="00547692"/>
    <w:rsid w:val="0055390E"/>
    <w:rsid w:val="00566D1B"/>
    <w:rsid w:val="00572EA1"/>
    <w:rsid w:val="0058707F"/>
    <w:rsid w:val="005C5975"/>
    <w:rsid w:val="005D7E1F"/>
    <w:rsid w:val="005F63B2"/>
    <w:rsid w:val="005F6971"/>
    <w:rsid w:val="00606D10"/>
    <w:rsid w:val="006169B6"/>
    <w:rsid w:val="00647AA7"/>
    <w:rsid w:val="006520CD"/>
    <w:rsid w:val="00683ADC"/>
    <w:rsid w:val="00692BEE"/>
    <w:rsid w:val="006B0E4B"/>
    <w:rsid w:val="007653BB"/>
    <w:rsid w:val="00776AD3"/>
    <w:rsid w:val="007A7B90"/>
    <w:rsid w:val="007F698C"/>
    <w:rsid w:val="007F70C3"/>
    <w:rsid w:val="008013D8"/>
    <w:rsid w:val="0081210B"/>
    <w:rsid w:val="00814C63"/>
    <w:rsid w:val="00815143"/>
    <w:rsid w:val="0082193E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D7890"/>
    <w:rsid w:val="00B221AD"/>
    <w:rsid w:val="00B84CA3"/>
    <w:rsid w:val="00BB73B3"/>
    <w:rsid w:val="00BC7865"/>
    <w:rsid w:val="00C41EB6"/>
    <w:rsid w:val="00C52FB8"/>
    <w:rsid w:val="00C81861"/>
    <w:rsid w:val="00CB4A63"/>
    <w:rsid w:val="00CC08ED"/>
    <w:rsid w:val="00CC3672"/>
    <w:rsid w:val="00CF2CEA"/>
    <w:rsid w:val="00D275F6"/>
    <w:rsid w:val="00D3474C"/>
    <w:rsid w:val="00D671D1"/>
    <w:rsid w:val="00D83D30"/>
    <w:rsid w:val="00D97E46"/>
    <w:rsid w:val="00DD087A"/>
    <w:rsid w:val="00DD2FC9"/>
    <w:rsid w:val="00E01060"/>
    <w:rsid w:val="00E35508"/>
    <w:rsid w:val="00E51EEC"/>
    <w:rsid w:val="00EB2D2D"/>
    <w:rsid w:val="00F10E42"/>
    <w:rsid w:val="00F424D0"/>
    <w:rsid w:val="00F85504"/>
    <w:rsid w:val="00FC4BCC"/>
    <w:rsid w:val="00FD241E"/>
    <w:rsid w:val="00FE4B18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2F6435"/>
    <w:rPr>
      <w:rFonts w:ascii="Helvetica" w:eastAsia="Times New Roman" w:hAnsi="Helvetica"/>
      <w:color w:val="231911"/>
      <w:sz w:val="17"/>
      <w:szCs w:val="17"/>
      <w:lang w:eastAsia="pt-PT"/>
    </w:rPr>
  </w:style>
  <w:style w:type="character" w:customStyle="1" w:styleId="s1">
    <w:name w:val="s1"/>
    <w:basedOn w:val="Tipodeletrapredefinidodopargrafo"/>
    <w:rsid w:val="002F6435"/>
    <w:rPr>
      <w:color w:val="D30F1E"/>
    </w:rPr>
  </w:style>
  <w:style w:type="paragraph" w:styleId="PargrafodaLista">
    <w:name w:val="List Paragraph"/>
    <w:basedOn w:val="Normal"/>
    <w:uiPriority w:val="72"/>
    <w:qFormat/>
    <w:rsid w:val="002F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</cp:revision>
  <dcterms:created xsi:type="dcterms:W3CDTF">2025-08-14T16:52:00Z</dcterms:created>
  <dcterms:modified xsi:type="dcterms:W3CDTF">2025-09-24T10:47:00Z</dcterms:modified>
</cp:coreProperties>
</file>