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0033" w14:textId="77777777" w:rsidR="00B2525F" w:rsidRPr="00050860" w:rsidRDefault="00B2525F" w:rsidP="00B2525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5F030D2E" wp14:editId="5C5C5DDA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 descr="Uma imagem com texto, captura de ecrã, Tipo de letra, símbolo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texto, captura de ecrã, Tipo de letra, símbolo&#10;&#10;Os conteúdos gerados por IA podem estar incorretos.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1A765C6D" w14:textId="77845314" w:rsidR="00B2525F" w:rsidRDefault="00AD2D68" w:rsidP="00B2525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Tempo Comum</w:t>
      </w:r>
    </w:p>
    <w:p w14:paraId="6D2F030A" w14:textId="66431204" w:rsidR="00EB7EE6" w:rsidRPr="00050860" w:rsidRDefault="00EB7EE6" w:rsidP="00B2525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Assunção da Virgem Maria</w:t>
      </w:r>
    </w:p>
    <w:p w14:paraId="2A19AFE2" w14:textId="77777777" w:rsidR="00B2525F" w:rsidRDefault="00B2525F" w:rsidP="00B2525F">
      <w:pPr>
        <w:spacing w:line="276" w:lineRule="auto"/>
        <w:jc w:val="both"/>
        <w:outlineLvl w:val="0"/>
        <w:rPr>
          <w:rFonts w:ascii="Times New Roman" w:hAnsi="Times New Roman"/>
          <w:b/>
          <w:noProof/>
          <w:color w:val="FF0000"/>
          <w:lang w:eastAsia="pt-PT"/>
        </w:rPr>
      </w:pPr>
    </w:p>
    <w:p w14:paraId="367D2DB8" w14:textId="77777777" w:rsidR="00B2525F" w:rsidRPr="00815143" w:rsidRDefault="00B2525F" w:rsidP="00B2525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B4FC3A8" w14:textId="77777777" w:rsidR="00B2525F" w:rsidRPr="00050860" w:rsidRDefault="00B2525F" w:rsidP="00B2525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3E11FFBD" w14:textId="77777777" w:rsidR="00B2525F" w:rsidRPr="00EB7EE6" w:rsidRDefault="00B2525F" w:rsidP="00B2525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8CCB4D" w14:textId="0E9EDF9A" w:rsidR="00B2525F" w:rsidRPr="00EB7EE6" w:rsidRDefault="00B2525F" w:rsidP="00B2525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B7EE6">
        <w:rPr>
          <w:rFonts w:ascii="Times New Roman" w:hAnsi="Times New Roman"/>
          <w:shd w:val="clear" w:color="auto" w:fill="FFFFFF"/>
        </w:rPr>
        <w:t>“A minha alma glorifica o Senhor”</w:t>
      </w:r>
    </w:p>
    <w:p w14:paraId="5B603A6A" w14:textId="77777777" w:rsidR="00B2525F" w:rsidRPr="00EB7EE6" w:rsidRDefault="00B2525F" w:rsidP="00B2525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5ADCE80" w14:textId="77777777" w:rsidR="00B2525F" w:rsidRPr="00EB7EE6" w:rsidRDefault="00B2525F" w:rsidP="00B2525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7D7BDBF" w14:textId="77777777" w:rsidR="00B2525F" w:rsidRPr="00050860" w:rsidRDefault="00B2525F" w:rsidP="00B2525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>
        <w:rPr>
          <w:rFonts w:ascii="Times New Roman" w:hAnsi="Times New Roman"/>
          <w:b/>
          <w:color w:val="FF0000"/>
          <w:sz w:val="28"/>
        </w:rPr>
        <w:t>em comunidade</w:t>
      </w:r>
    </w:p>
    <w:p w14:paraId="3A971989" w14:textId="77777777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51BB6BBE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B7EE6">
        <w:rPr>
          <w:rFonts w:ascii="Times New Roman" w:hAnsi="Times New Roman"/>
          <w:b/>
          <w:color w:val="FF0000"/>
        </w:rPr>
        <w:t>Itinerário simbólico</w:t>
      </w:r>
    </w:p>
    <w:p w14:paraId="3C3AC017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B7EE6">
        <w:rPr>
          <w:rFonts w:ascii="Times New Roman" w:hAnsi="Times New Roman"/>
        </w:rPr>
        <w:t>Arranjo floral com a Bíblia aberta.</w:t>
      </w:r>
    </w:p>
    <w:p w14:paraId="27D50A33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17DAFF40" w14:textId="36885942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B7EE6">
        <w:rPr>
          <w:rFonts w:ascii="Times New Roman" w:hAnsi="Times New Roman"/>
          <w:b/>
          <w:color w:val="FF0000"/>
        </w:rPr>
        <w:t>Sugestão de cânticos</w:t>
      </w:r>
    </w:p>
    <w:p w14:paraId="2B6BA812" w14:textId="77777777" w:rsidR="00EB7EE6" w:rsidRDefault="00B2525F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</w:rPr>
      </w:pPr>
      <w:r w:rsidRPr="00EB7EE6">
        <w:rPr>
          <w:rFonts w:ascii="Times New Roman" w:hAnsi="Times New Roman"/>
          <w:color w:val="FF0000"/>
        </w:rPr>
        <w:t>[Entrada]</w:t>
      </w:r>
      <w:r w:rsidRPr="00EB7EE6">
        <w:rPr>
          <w:rFonts w:ascii="Times New Roman" w:hAnsi="Times New Roman"/>
          <w:b/>
          <w:bCs/>
          <w:color w:val="FF0000"/>
        </w:rPr>
        <w:t xml:space="preserve"> </w:t>
      </w:r>
      <w:r w:rsidR="00EB7EE6" w:rsidRPr="00175CA9">
        <w:rPr>
          <w:rFonts w:ascii="Times New Roman" w:hAnsi="Times New Roman"/>
          <w:i/>
          <w:iCs/>
        </w:rPr>
        <w:t>Apareceu no céu</w:t>
      </w:r>
      <w:r w:rsidR="00EB7EE6">
        <w:rPr>
          <w:rFonts w:ascii="Times New Roman" w:hAnsi="Times New Roman"/>
        </w:rPr>
        <w:t xml:space="preserve"> – J. Geada </w:t>
      </w:r>
    </w:p>
    <w:p w14:paraId="1E11F0FA" w14:textId="107ADA1B" w:rsidR="00B2525F" w:rsidRPr="00EB7EE6" w:rsidRDefault="00B2525F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color w:val="FF0000"/>
        </w:rPr>
        <w:t>[Preparação Penitencial]</w:t>
      </w:r>
      <w:r w:rsidRPr="00EB7EE6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EB7EE6" w:rsidRPr="00EB7EE6">
        <w:rPr>
          <w:rFonts w:ascii="Times New Roman" w:hAnsi="Times New Roman"/>
          <w:i/>
          <w:iCs/>
          <w:shd w:val="clear" w:color="auto" w:fill="FFFFFF"/>
        </w:rPr>
        <w:t>Kyrie</w:t>
      </w:r>
      <w:proofErr w:type="spellEnd"/>
      <w:r w:rsidR="00EB7EE6" w:rsidRPr="00EB7EE6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="00EB7EE6" w:rsidRPr="00EB7EE6">
        <w:rPr>
          <w:rFonts w:ascii="Times New Roman" w:hAnsi="Times New Roman"/>
          <w:i/>
          <w:iCs/>
          <w:shd w:val="clear" w:color="auto" w:fill="FFFFFF"/>
        </w:rPr>
        <w:t>eleison</w:t>
      </w:r>
      <w:proofErr w:type="spellEnd"/>
      <w:r w:rsidR="00EB7EE6" w:rsidRPr="00EB7EE6">
        <w:rPr>
          <w:rFonts w:ascii="Times New Roman" w:hAnsi="Times New Roman"/>
          <w:shd w:val="clear" w:color="auto" w:fill="FFFFFF"/>
        </w:rPr>
        <w:t xml:space="preserve"> – Greg. XI / </w:t>
      </w:r>
      <w:r w:rsidR="00EB7EE6" w:rsidRPr="00EB7EE6">
        <w:rPr>
          <w:rFonts w:ascii="Times New Roman" w:hAnsi="Times New Roman"/>
        </w:rPr>
        <w:t>M. Simões</w:t>
      </w:r>
    </w:p>
    <w:p w14:paraId="228BCFEC" w14:textId="571F8CF1" w:rsidR="00EB7EE6" w:rsidRPr="00EB7EE6" w:rsidRDefault="00EB7EE6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EB7EE6">
        <w:rPr>
          <w:rFonts w:ascii="Times New Roman" w:hAnsi="Times New Roman"/>
          <w:color w:val="FF0000"/>
        </w:rPr>
        <w:t>]</w:t>
      </w:r>
      <w:r w:rsidRPr="00EB7EE6">
        <w:rPr>
          <w:rFonts w:ascii="Times New Roman" w:hAnsi="Times New Roman"/>
          <w:b/>
          <w:bCs/>
          <w:color w:val="FF0000"/>
        </w:rPr>
        <w:t xml:space="preserve"> </w:t>
      </w:r>
      <w:r w:rsidRPr="00175CA9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F. Santos</w:t>
      </w:r>
    </w:p>
    <w:p w14:paraId="31566AA2" w14:textId="73E8FEBA" w:rsidR="00B2525F" w:rsidRPr="00EB7EE6" w:rsidRDefault="00B2525F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B3E5A1" w:themeColor="accent6" w:themeTint="66"/>
        </w:rPr>
      </w:pPr>
      <w:r w:rsidRPr="00EB7EE6">
        <w:rPr>
          <w:rFonts w:ascii="Times New Roman" w:hAnsi="Times New Roman"/>
          <w:color w:val="FF0000"/>
        </w:rPr>
        <w:t xml:space="preserve">[Apresentação dos dons] </w:t>
      </w:r>
      <w:r w:rsidR="00EB7EE6" w:rsidRPr="00175CA9">
        <w:rPr>
          <w:rFonts w:ascii="Times New Roman" w:hAnsi="Times New Roman"/>
          <w:i/>
          <w:iCs/>
        </w:rPr>
        <w:t>Glória da humanidade</w:t>
      </w:r>
      <w:r w:rsidR="00EB7EE6">
        <w:rPr>
          <w:rFonts w:ascii="Times New Roman" w:hAnsi="Times New Roman"/>
        </w:rPr>
        <w:t xml:space="preserve"> </w:t>
      </w:r>
      <w:r w:rsidR="00EB7EE6" w:rsidRPr="008229EB">
        <w:rPr>
          <w:rFonts w:ascii="Times New Roman" w:hAnsi="Times New Roman"/>
        </w:rPr>
        <w:t xml:space="preserve">– A. </w:t>
      </w:r>
      <w:proofErr w:type="spellStart"/>
      <w:r w:rsidR="00EB7EE6" w:rsidRPr="008229EB">
        <w:rPr>
          <w:rFonts w:ascii="Times New Roman" w:hAnsi="Times New Roman"/>
        </w:rPr>
        <w:t>Cartageno</w:t>
      </w:r>
      <w:proofErr w:type="spellEnd"/>
    </w:p>
    <w:p w14:paraId="5B458B16" w14:textId="7951D94C" w:rsidR="00B2525F" w:rsidRPr="00EB7EE6" w:rsidRDefault="00B2525F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color w:val="FF0000"/>
        </w:rPr>
        <w:t>[Comunhão]</w:t>
      </w:r>
      <w:r w:rsidRPr="00EB7EE6">
        <w:rPr>
          <w:rFonts w:ascii="Times New Roman" w:hAnsi="Times New Roman"/>
          <w:b/>
          <w:bCs/>
          <w:color w:val="FF0000"/>
        </w:rPr>
        <w:t xml:space="preserve"> </w:t>
      </w:r>
      <w:r w:rsidR="00EB7EE6" w:rsidRPr="00175CA9">
        <w:rPr>
          <w:rFonts w:ascii="Times New Roman" w:hAnsi="Times New Roman"/>
          <w:bCs/>
          <w:i/>
          <w:iCs/>
        </w:rPr>
        <w:t>Todas as gerações</w:t>
      </w:r>
      <w:r w:rsidR="00EB7EE6">
        <w:rPr>
          <w:rFonts w:ascii="Times New Roman" w:hAnsi="Times New Roman"/>
          <w:bCs/>
        </w:rPr>
        <w:t xml:space="preserve"> </w:t>
      </w:r>
      <w:r w:rsidR="00EB7EE6" w:rsidRPr="00B04D27">
        <w:rPr>
          <w:rFonts w:ascii="Times New Roman" w:hAnsi="Times New Roman"/>
          <w:bCs/>
        </w:rPr>
        <w:t xml:space="preserve">– </w:t>
      </w:r>
      <w:r w:rsidR="00EB7EE6">
        <w:rPr>
          <w:rFonts w:ascii="Times New Roman" w:hAnsi="Times New Roman"/>
          <w:bCs/>
        </w:rPr>
        <w:t>Az. Oliveira</w:t>
      </w:r>
    </w:p>
    <w:p w14:paraId="0F08AB4A" w14:textId="376595BD" w:rsidR="00B2525F" w:rsidRPr="00EB7EE6" w:rsidRDefault="00B2525F" w:rsidP="00EB7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B7EE6">
        <w:rPr>
          <w:rFonts w:ascii="Times New Roman" w:hAnsi="Times New Roman"/>
          <w:color w:val="FF0000"/>
        </w:rPr>
        <w:t xml:space="preserve">[Final] </w:t>
      </w:r>
      <w:r w:rsidR="00EB7EE6" w:rsidRPr="00175CA9">
        <w:rPr>
          <w:rFonts w:ascii="Times New Roman" w:eastAsia="Times New Roman" w:hAnsi="Times New Roman"/>
          <w:i/>
          <w:iCs/>
          <w:color w:val="000000"/>
          <w:lang w:eastAsia="pt-PT"/>
        </w:rPr>
        <w:t>Nos braços do Deus forte</w:t>
      </w:r>
      <w:r w:rsidR="00EB7EE6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5AA0012F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475A56F8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EB7EE6">
        <w:rPr>
          <w:rFonts w:ascii="Times New Roman" w:hAnsi="Times New Roman"/>
          <w:b/>
          <w:color w:val="FF0000"/>
        </w:rPr>
        <w:t>Eucologia</w:t>
      </w:r>
      <w:proofErr w:type="spellEnd"/>
    </w:p>
    <w:p w14:paraId="6FC73B56" w14:textId="2974561A" w:rsidR="00B2525F" w:rsidRPr="00EB7EE6" w:rsidRDefault="00B2525F" w:rsidP="00EB7EE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B7EE6">
        <w:rPr>
          <w:rFonts w:ascii="Times New Roman" w:hAnsi="Times New Roman"/>
          <w:color w:val="FF0000"/>
        </w:rPr>
        <w:t xml:space="preserve">[Orações presidenciais] </w:t>
      </w:r>
      <w:r w:rsidR="00EB7EE6">
        <w:rPr>
          <w:rFonts w:ascii="Times New Roman" w:hAnsi="Times New Roman"/>
        </w:rPr>
        <w:t>Orações da solenidade da Assunção da Virgem Maria</w:t>
      </w:r>
    </w:p>
    <w:p w14:paraId="493C4AE0" w14:textId="6CC8ACCA" w:rsidR="00B2525F" w:rsidRPr="00EB7EE6" w:rsidRDefault="00B2525F" w:rsidP="00EB7EE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B7EE6">
        <w:rPr>
          <w:rFonts w:ascii="Times New Roman" w:hAnsi="Times New Roman"/>
          <w:color w:val="FF0000"/>
        </w:rPr>
        <w:t xml:space="preserve">[Prefácio] </w:t>
      </w:r>
      <w:r w:rsidR="00240766" w:rsidRPr="00EB7EE6">
        <w:rPr>
          <w:rFonts w:ascii="Times New Roman" w:hAnsi="Times New Roman"/>
        </w:rPr>
        <w:t>P</w:t>
      </w:r>
      <w:r w:rsidRPr="00EB7EE6">
        <w:rPr>
          <w:rFonts w:ascii="Times New Roman" w:hAnsi="Times New Roman"/>
        </w:rPr>
        <w:t>refácio próprio</w:t>
      </w:r>
      <w:r w:rsidR="00EB7EE6" w:rsidRPr="00EB7EE6">
        <w:rPr>
          <w:rFonts w:ascii="Times New Roman" w:hAnsi="Times New Roman"/>
        </w:rPr>
        <w:t xml:space="preserve"> </w:t>
      </w:r>
      <w:r w:rsidR="00EB7EE6">
        <w:rPr>
          <w:rFonts w:ascii="Times New Roman" w:hAnsi="Times New Roman"/>
        </w:rPr>
        <w:t>da solenidade da Assunção da Virgem Maria</w:t>
      </w:r>
    </w:p>
    <w:p w14:paraId="29115E4D" w14:textId="7EEC8817" w:rsidR="00B2525F" w:rsidRPr="00EB7EE6" w:rsidRDefault="00B2525F" w:rsidP="00EB7EE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B7EE6">
        <w:rPr>
          <w:rFonts w:ascii="Times New Roman" w:hAnsi="Times New Roman"/>
          <w:color w:val="FF0000"/>
        </w:rPr>
        <w:t xml:space="preserve">[Oração Eucarística] </w:t>
      </w:r>
      <w:r w:rsidR="00240766" w:rsidRPr="00EB7EE6">
        <w:rPr>
          <w:rFonts w:ascii="Times New Roman" w:hAnsi="Times New Roman"/>
        </w:rPr>
        <w:t>Oração Eucarística III</w:t>
      </w:r>
      <w:r w:rsidR="00EB7EE6">
        <w:rPr>
          <w:rFonts w:ascii="Times New Roman" w:hAnsi="Times New Roman"/>
        </w:rPr>
        <w:t xml:space="preserve"> c</w:t>
      </w:r>
      <w:r w:rsidR="00240766" w:rsidRPr="00EB7EE6">
        <w:rPr>
          <w:rFonts w:ascii="Times New Roman" w:hAnsi="Times New Roman"/>
        </w:rPr>
        <w:t>om a comemoração própria</w:t>
      </w:r>
    </w:p>
    <w:p w14:paraId="1A5B6B2B" w14:textId="3D3EF65F" w:rsidR="00B2525F" w:rsidRPr="00EB7EE6" w:rsidRDefault="00B2525F" w:rsidP="00EB7EE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B7EE6">
        <w:rPr>
          <w:rFonts w:ascii="Times New Roman" w:hAnsi="Times New Roman"/>
          <w:color w:val="FF0000"/>
        </w:rPr>
        <w:t xml:space="preserve">[Bênção] </w:t>
      </w:r>
      <w:r w:rsidR="00EB7EE6">
        <w:rPr>
          <w:rFonts w:ascii="Times New Roman" w:hAnsi="Times New Roman"/>
        </w:rPr>
        <w:t>Bênção solene para as celebrações da Virgem Santa Maria</w:t>
      </w:r>
    </w:p>
    <w:p w14:paraId="402B1721" w14:textId="77777777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2323E8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EB7EE6">
        <w:rPr>
          <w:rFonts w:ascii="Times New Roman" w:hAnsi="Times New Roman"/>
          <w:b/>
          <w:color w:val="FF0000"/>
        </w:rPr>
        <w:t>Catequese Mistagógica</w:t>
      </w:r>
    </w:p>
    <w:p w14:paraId="6F2549BB" w14:textId="1705BE11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EB7EE6">
        <w:rPr>
          <w:rFonts w:ascii="Times New Roman" w:hAnsi="Times New Roman"/>
          <w:b/>
          <w:bCs/>
        </w:rPr>
        <w:t>Liturgia da Palavra</w:t>
      </w:r>
    </w:p>
    <w:p w14:paraId="048A6B98" w14:textId="78FE20B5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bCs/>
        </w:rPr>
        <w:t xml:space="preserve">A Palavra proclamada, </w:t>
      </w:r>
      <w:r w:rsidR="00EB7EE6">
        <w:rPr>
          <w:rFonts w:ascii="Times New Roman" w:hAnsi="Times New Roman"/>
          <w:bCs/>
        </w:rPr>
        <w:t>D</w:t>
      </w:r>
      <w:r w:rsidRPr="00EB7EE6">
        <w:rPr>
          <w:rFonts w:ascii="Times New Roman" w:hAnsi="Times New Roman"/>
          <w:bCs/>
        </w:rPr>
        <w:t xml:space="preserve">omingo a </w:t>
      </w:r>
      <w:r w:rsidR="00EB7EE6">
        <w:rPr>
          <w:rFonts w:ascii="Times New Roman" w:hAnsi="Times New Roman"/>
          <w:bCs/>
        </w:rPr>
        <w:t>D</w:t>
      </w:r>
      <w:r w:rsidRPr="00EB7EE6">
        <w:rPr>
          <w:rFonts w:ascii="Times New Roman" w:hAnsi="Times New Roman"/>
          <w:bCs/>
        </w:rPr>
        <w:t>omingo, dia a dia</w:t>
      </w:r>
      <w:r w:rsidR="00240766" w:rsidRPr="00EB7EE6">
        <w:rPr>
          <w:rFonts w:ascii="Times New Roman" w:hAnsi="Times New Roman"/>
          <w:bCs/>
        </w:rPr>
        <w:t>,</w:t>
      </w:r>
      <w:r w:rsidRPr="00EB7EE6">
        <w:rPr>
          <w:rFonts w:ascii="Times New Roman" w:hAnsi="Times New Roman"/>
          <w:bCs/>
        </w:rPr>
        <w:t xml:space="preserve"> é manifestação do Deus vivo e da vida que nos surpreende e nos mostra horizontes novos de sentido para a nossa </w:t>
      </w:r>
      <w:r w:rsidR="00240766" w:rsidRPr="00EB7EE6">
        <w:rPr>
          <w:rFonts w:ascii="Times New Roman" w:hAnsi="Times New Roman"/>
          <w:bCs/>
        </w:rPr>
        <w:t>condição</w:t>
      </w:r>
      <w:r w:rsidRPr="00EB7EE6">
        <w:rPr>
          <w:rFonts w:ascii="Times New Roman" w:hAnsi="Times New Roman"/>
          <w:bCs/>
        </w:rPr>
        <w:t xml:space="preserve"> de filhas e filhos seus. A Liturgia da Palavra apresenta-nos em grande parte do Ano litúrgico a dinâmica do anúncio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/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realização, isto é, podemos verificar que o primeiro texto, a primeira leitura, traz-nos um anúncio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/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promessa; o texto evangélico traz-nos a realização em Jesus Cristo, daquele anúncio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/</w:t>
      </w:r>
      <w:r w:rsidR="00EB7EE6">
        <w:rPr>
          <w:rFonts w:ascii="Times New Roman" w:hAnsi="Times New Roman"/>
          <w:bCs/>
        </w:rPr>
        <w:t xml:space="preserve"> </w:t>
      </w:r>
      <w:r w:rsidRPr="00EB7EE6">
        <w:rPr>
          <w:rFonts w:ascii="Times New Roman" w:hAnsi="Times New Roman"/>
          <w:bCs/>
        </w:rPr>
        <w:t>promessa. O salmo responsorial é resposta de louvor, ação de graças pelo anúncio feito</w:t>
      </w:r>
      <w:r w:rsidR="00EB7EE6">
        <w:rPr>
          <w:rFonts w:ascii="Times New Roman" w:hAnsi="Times New Roman"/>
          <w:bCs/>
        </w:rPr>
        <w:t>. Já</w:t>
      </w:r>
      <w:r w:rsidRPr="00EB7EE6">
        <w:rPr>
          <w:rFonts w:ascii="Times New Roman" w:hAnsi="Times New Roman"/>
          <w:bCs/>
        </w:rPr>
        <w:t xml:space="preserve"> a segunda leitura é catequese sobre o mistério de Deus</w:t>
      </w:r>
      <w:r w:rsidR="00EB7EE6">
        <w:rPr>
          <w:rFonts w:ascii="Times New Roman" w:hAnsi="Times New Roman"/>
          <w:bCs/>
        </w:rPr>
        <w:t>. A</w:t>
      </w:r>
      <w:r w:rsidRPr="00EB7EE6">
        <w:rPr>
          <w:rFonts w:ascii="Times New Roman" w:hAnsi="Times New Roman"/>
          <w:bCs/>
        </w:rPr>
        <w:t xml:space="preserve"> aclamação ao Evangelho é </w:t>
      </w:r>
      <w:r w:rsidR="00764D02" w:rsidRPr="00EB7EE6">
        <w:rPr>
          <w:rFonts w:ascii="Times New Roman" w:hAnsi="Times New Roman"/>
          <w:bCs/>
        </w:rPr>
        <w:t xml:space="preserve">manifestação festiva da alegria e do reconhecimento do Senhor que aqui e agora nos fala. A homilia é o partir do “pão” da Palavra para o </w:t>
      </w:r>
      <w:r w:rsidR="00EB7EE6">
        <w:rPr>
          <w:rFonts w:ascii="Times New Roman" w:hAnsi="Times New Roman"/>
          <w:bCs/>
        </w:rPr>
        <w:t>‘</w:t>
      </w:r>
      <w:r w:rsidR="00764D02" w:rsidRPr="00EB7EE6">
        <w:rPr>
          <w:rFonts w:ascii="Times New Roman" w:hAnsi="Times New Roman"/>
          <w:bCs/>
        </w:rPr>
        <w:t>aqui</w:t>
      </w:r>
      <w:r w:rsidR="00EB7EE6">
        <w:rPr>
          <w:rFonts w:ascii="Times New Roman" w:hAnsi="Times New Roman"/>
          <w:bCs/>
        </w:rPr>
        <w:t>’</w:t>
      </w:r>
      <w:r w:rsidR="00764D02" w:rsidRPr="00EB7EE6">
        <w:rPr>
          <w:rFonts w:ascii="Times New Roman" w:hAnsi="Times New Roman"/>
          <w:bCs/>
        </w:rPr>
        <w:t xml:space="preserve">, para o </w:t>
      </w:r>
      <w:r w:rsidR="00EB7EE6">
        <w:rPr>
          <w:rFonts w:ascii="Times New Roman" w:hAnsi="Times New Roman"/>
          <w:bCs/>
        </w:rPr>
        <w:t>‘</w:t>
      </w:r>
      <w:r w:rsidR="00764D02" w:rsidRPr="00EB7EE6">
        <w:rPr>
          <w:rFonts w:ascii="Times New Roman" w:hAnsi="Times New Roman"/>
          <w:bCs/>
        </w:rPr>
        <w:t>agora</w:t>
      </w:r>
      <w:r w:rsidR="00EB7EE6">
        <w:rPr>
          <w:rFonts w:ascii="Times New Roman" w:hAnsi="Times New Roman"/>
          <w:bCs/>
        </w:rPr>
        <w:t>’</w:t>
      </w:r>
      <w:r w:rsidR="00764D02" w:rsidRPr="00EB7EE6">
        <w:rPr>
          <w:rFonts w:ascii="Times New Roman" w:hAnsi="Times New Roman"/>
          <w:bCs/>
        </w:rPr>
        <w:t xml:space="preserve"> e para todos os que vivem e constroem a comunidade.</w:t>
      </w:r>
    </w:p>
    <w:p w14:paraId="4D4E65FB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3AB3E20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B7EE6">
        <w:rPr>
          <w:rFonts w:ascii="Times New Roman" w:hAnsi="Times New Roman"/>
          <w:b/>
          <w:color w:val="FF0000"/>
        </w:rPr>
        <w:t>Ministérios Litúrgicos</w:t>
      </w:r>
    </w:p>
    <w:p w14:paraId="6B7B39B3" w14:textId="6B2F8431" w:rsidR="00B2525F" w:rsidRPr="00EB7EE6" w:rsidRDefault="00764D02" w:rsidP="00EB7EE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bCs/>
        </w:rPr>
        <w:t>Propomos a valorização do acólito turiferário</w:t>
      </w:r>
      <w:r w:rsidR="00B2525F" w:rsidRPr="00EB7EE6">
        <w:rPr>
          <w:rFonts w:ascii="Times New Roman" w:hAnsi="Times New Roman"/>
          <w:bCs/>
        </w:rPr>
        <w:t>.</w:t>
      </w:r>
      <w:r w:rsidRPr="00EB7EE6">
        <w:rPr>
          <w:rFonts w:ascii="Times New Roman" w:hAnsi="Times New Roman"/>
          <w:bCs/>
        </w:rPr>
        <w:t xml:space="preserve"> Que</w:t>
      </w:r>
      <w:r w:rsidR="00EB7EE6">
        <w:rPr>
          <w:rFonts w:ascii="Times New Roman" w:hAnsi="Times New Roman"/>
          <w:bCs/>
        </w:rPr>
        <w:t>,</w:t>
      </w:r>
      <w:r w:rsidRPr="00EB7EE6">
        <w:rPr>
          <w:rFonts w:ascii="Times New Roman" w:hAnsi="Times New Roman"/>
          <w:bCs/>
        </w:rPr>
        <w:t xml:space="preserve"> neste dia</w:t>
      </w:r>
      <w:r w:rsidR="00EB7EE6">
        <w:rPr>
          <w:rFonts w:ascii="Times New Roman" w:hAnsi="Times New Roman"/>
          <w:bCs/>
        </w:rPr>
        <w:t>,</w:t>
      </w:r>
      <w:r w:rsidRPr="00EB7EE6">
        <w:rPr>
          <w:rFonts w:ascii="Times New Roman" w:hAnsi="Times New Roman"/>
          <w:bCs/>
        </w:rPr>
        <w:t xml:space="preserve"> seja utilizado incenso e que o acólito que vai ser portador do turíbulo seja instruído sobre o sentido do uso do incenso.</w:t>
      </w:r>
    </w:p>
    <w:p w14:paraId="71616D54" w14:textId="77777777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1AC1F89" w14:textId="3DC39ED1" w:rsidR="00B2525F" w:rsidRPr="00EB7EE6" w:rsidRDefault="00EB7EE6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03429387" w14:textId="4B1DCA6A" w:rsidR="00B2525F" w:rsidRPr="00EB7EE6" w:rsidRDefault="00764D02" w:rsidP="00EB7EE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bCs/>
        </w:rPr>
        <w:t>Propõe-se que nest</w:t>
      </w:r>
      <w:r w:rsidR="00EB7EE6">
        <w:rPr>
          <w:rFonts w:ascii="Times New Roman" w:hAnsi="Times New Roman"/>
          <w:bCs/>
        </w:rPr>
        <w:t xml:space="preserve">a celebração, </w:t>
      </w:r>
      <w:r w:rsidRPr="00EB7EE6">
        <w:rPr>
          <w:rFonts w:ascii="Times New Roman" w:hAnsi="Times New Roman"/>
          <w:bCs/>
        </w:rPr>
        <w:t>os leitores assumam uma postura mais evidenciada, porventura preparando melhor a aproximação conjunta do lugar da proclamação, antes da primeira leitura e logo após a oração coleta.</w:t>
      </w:r>
    </w:p>
    <w:p w14:paraId="2C2263D5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E5CA84A" w14:textId="77777777" w:rsidR="00B2525F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B7EE6">
        <w:rPr>
          <w:rFonts w:ascii="Times New Roman" w:hAnsi="Times New Roman"/>
          <w:b/>
          <w:color w:val="FF0000"/>
        </w:rPr>
        <w:t>Evangelho para os jovens</w:t>
      </w:r>
    </w:p>
    <w:p w14:paraId="03B0FB6C" w14:textId="3A32DF2C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bCs/>
        </w:rPr>
        <w:t>A</w:t>
      </w:r>
      <w:r w:rsidR="00D5205D" w:rsidRPr="00EB7EE6">
        <w:rPr>
          <w:rFonts w:ascii="Times New Roman" w:hAnsi="Times New Roman"/>
          <w:bCs/>
        </w:rPr>
        <w:t xml:space="preserve"> Palavra proclamada neste dia faz-nos sonhar a grandeza e a dignidade da </w:t>
      </w:r>
      <w:r w:rsidR="00EB7EE6">
        <w:rPr>
          <w:rFonts w:ascii="Times New Roman" w:hAnsi="Times New Roman"/>
          <w:bCs/>
        </w:rPr>
        <w:t>m</w:t>
      </w:r>
      <w:r w:rsidR="00D5205D" w:rsidRPr="00EB7EE6">
        <w:rPr>
          <w:rFonts w:ascii="Times New Roman" w:hAnsi="Times New Roman"/>
          <w:bCs/>
        </w:rPr>
        <w:t>ulher</w:t>
      </w:r>
      <w:r w:rsidR="00EB7EE6">
        <w:rPr>
          <w:rFonts w:ascii="Times New Roman" w:hAnsi="Times New Roman"/>
          <w:bCs/>
        </w:rPr>
        <w:t>, o</w:t>
      </w:r>
      <w:r w:rsidR="00D5205D" w:rsidRPr="00EB7EE6">
        <w:rPr>
          <w:rFonts w:ascii="Times New Roman" w:hAnsi="Times New Roman"/>
          <w:bCs/>
        </w:rPr>
        <w:t xml:space="preserve"> caminho da simplicidade e da alegria</w:t>
      </w:r>
      <w:r w:rsidR="00EB7EE6">
        <w:rPr>
          <w:rFonts w:ascii="Times New Roman" w:hAnsi="Times New Roman"/>
          <w:bCs/>
        </w:rPr>
        <w:t>,</w:t>
      </w:r>
      <w:r w:rsidR="00D5205D" w:rsidRPr="00EB7EE6">
        <w:rPr>
          <w:rFonts w:ascii="Times New Roman" w:hAnsi="Times New Roman"/>
          <w:bCs/>
        </w:rPr>
        <w:t xml:space="preserve"> que vem do mais íntimo de nós mesmos</w:t>
      </w:r>
      <w:r w:rsidR="00B04344" w:rsidRPr="00EB7EE6">
        <w:rPr>
          <w:rFonts w:ascii="Times New Roman" w:hAnsi="Times New Roman"/>
          <w:bCs/>
        </w:rPr>
        <w:t>,</w:t>
      </w:r>
      <w:r w:rsidR="00D5205D" w:rsidRPr="00EB7EE6">
        <w:rPr>
          <w:rFonts w:ascii="Times New Roman" w:hAnsi="Times New Roman"/>
          <w:bCs/>
        </w:rPr>
        <w:t xml:space="preserve"> como manifestação</w:t>
      </w:r>
      <w:r w:rsidR="00B04344" w:rsidRPr="00EB7EE6">
        <w:rPr>
          <w:rFonts w:ascii="Times New Roman" w:hAnsi="Times New Roman"/>
          <w:bCs/>
        </w:rPr>
        <w:t xml:space="preserve"> feliz</w:t>
      </w:r>
      <w:r w:rsidR="00D5205D" w:rsidRPr="00EB7EE6">
        <w:rPr>
          <w:rFonts w:ascii="Times New Roman" w:hAnsi="Times New Roman"/>
          <w:bCs/>
        </w:rPr>
        <w:t xml:space="preserve"> da inocência de uma criança.</w:t>
      </w:r>
    </w:p>
    <w:p w14:paraId="35EE302B" w14:textId="74ECF7B9" w:rsidR="00D5205D" w:rsidRPr="00EB7EE6" w:rsidRDefault="00D5205D" w:rsidP="00EB7EE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B7EE6">
        <w:rPr>
          <w:rFonts w:ascii="Times New Roman" w:hAnsi="Times New Roman"/>
          <w:bCs/>
        </w:rPr>
        <w:t>A prontidão e a pressa</w:t>
      </w:r>
      <w:r w:rsidR="00EB7EE6">
        <w:rPr>
          <w:rFonts w:ascii="Times New Roman" w:hAnsi="Times New Roman"/>
          <w:bCs/>
        </w:rPr>
        <w:t>,</w:t>
      </w:r>
      <w:r w:rsidRPr="00EB7EE6">
        <w:rPr>
          <w:rFonts w:ascii="Times New Roman" w:hAnsi="Times New Roman"/>
          <w:bCs/>
        </w:rPr>
        <w:t xml:space="preserve"> em ir ao encontro dos outros</w:t>
      </w:r>
      <w:r w:rsidR="00EB7EE6">
        <w:rPr>
          <w:rFonts w:ascii="Times New Roman" w:hAnsi="Times New Roman"/>
          <w:bCs/>
        </w:rPr>
        <w:t>,</w:t>
      </w:r>
      <w:r w:rsidRPr="00EB7EE6">
        <w:rPr>
          <w:rFonts w:ascii="Times New Roman" w:hAnsi="Times New Roman"/>
          <w:bCs/>
        </w:rPr>
        <w:t xml:space="preserve"> e a experiência da exultação no reconhecimento da presença e da ação gratuita</w:t>
      </w:r>
      <w:r w:rsidR="00EB7EE6">
        <w:rPr>
          <w:rFonts w:ascii="Times New Roman" w:hAnsi="Times New Roman"/>
          <w:bCs/>
        </w:rPr>
        <w:t xml:space="preserve"> revelam a plenitude do </w:t>
      </w:r>
      <w:r w:rsidRPr="00EB7EE6">
        <w:rPr>
          <w:rFonts w:ascii="Times New Roman" w:hAnsi="Times New Roman"/>
          <w:bCs/>
        </w:rPr>
        <w:t xml:space="preserve">amor </w:t>
      </w:r>
      <w:r w:rsidR="00AD2D68" w:rsidRPr="00EB7EE6">
        <w:rPr>
          <w:rFonts w:ascii="Times New Roman" w:hAnsi="Times New Roman"/>
          <w:bCs/>
        </w:rPr>
        <w:t xml:space="preserve">por parte </w:t>
      </w:r>
      <w:r w:rsidRPr="00EB7EE6">
        <w:rPr>
          <w:rFonts w:ascii="Times New Roman" w:hAnsi="Times New Roman"/>
          <w:bCs/>
        </w:rPr>
        <w:t>de Deus na nossa vida.</w:t>
      </w:r>
    </w:p>
    <w:p w14:paraId="37AA1E39" w14:textId="77777777" w:rsidR="00B2525F" w:rsidRPr="00EB7EE6" w:rsidRDefault="00B2525F" w:rsidP="00EB7E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DB8F349" w14:textId="41E860B4" w:rsidR="00D5205D" w:rsidRPr="00EB7EE6" w:rsidRDefault="00B2525F" w:rsidP="00EB7EE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B7EE6">
        <w:rPr>
          <w:rFonts w:ascii="Times New Roman" w:hAnsi="Times New Roman"/>
          <w:b/>
          <w:color w:val="FF0000"/>
        </w:rPr>
        <w:t>Oração Universal</w:t>
      </w:r>
    </w:p>
    <w:p w14:paraId="0BDDB859" w14:textId="04430200" w:rsidR="00D5205D" w:rsidRPr="00EB7EE6" w:rsidRDefault="00AD2D68" w:rsidP="00EB7EE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FF0000"/>
        </w:rPr>
        <w:t xml:space="preserve">V/ </w:t>
      </w:r>
      <w:r w:rsidR="00D5205D" w:rsidRPr="00EB7EE6">
        <w:rPr>
          <w:rFonts w:ascii="Times New Roman" w:eastAsia="Times New Roman" w:hAnsi="Times New Roman"/>
          <w:bCs/>
          <w:color w:val="212121"/>
        </w:rPr>
        <w:t>Irmãs e irmãos caríssimos:</w:t>
      </w:r>
      <w:r w:rsidR="00EB7EE6">
        <w:rPr>
          <w:rFonts w:ascii="Times New Roman" w:eastAsia="Times New Roman" w:hAnsi="Times New Roman"/>
          <w:bCs/>
          <w:color w:val="212121"/>
        </w:rPr>
        <w:t xml:space="preserve"> n</w:t>
      </w:r>
      <w:r w:rsidR="00D5205D" w:rsidRPr="00EB7EE6">
        <w:rPr>
          <w:rFonts w:ascii="Times New Roman" w:eastAsia="Times New Roman" w:hAnsi="Times New Roman"/>
          <w:bCs/>
          <w:color w:val="212121"/>
        </w:rPr>
        <w:t>este dia em que toda a Igreja se alegra com o triunfo de Maria, chegue até Deus, por intercessão da Virgem cheia de graça, a nossa oração unânime,</w:t>
      </w:r>
      <w:r w:rsidR="00EB7EE6">
        <w:rPr>
          <w:rFonts w:ascii="Times New Roman" w:eastAsia="Times New Roman" w:hAnsi="Times New Roman"/>
          <w:bCs/>
          <w:color w:val="212121"/>
        </w:rPr>
        <w:t xml:space="preserve"> </w:t>
      </w:r>
      <w:r w:rsidR="00D5205D" w:rsidRPr="00EB7EE6">
        <w:rPr>
          <w:rFonts w:ascii="Times New Roman" w:eastAsia="Times New Roman" w:hAnsi="Times New Roman"/>
          <w:bCs/>
          <w:color w:val="212121"/>
        </w:rPr>
        <w:t xml:space="preserve">e digamos </w:t>
      </w:r>
      <w:r w:rsidR="00D5205D" w:rsidRPr="00EB7EE6">
        <w:rPr>
          <w:rFonts w:ascii="Times New Roman" w:eastAsia="Times New Roman" w:hAnsi="Times New Roman"/>
          <w:bCs/>
          <w:color w:val="FF0000"/>
        </w:rPr>
        <w:t xml:space="preserve">(ou: </w:t>
      </w:r>
      <w:r w:rsidR="00D5205D" w:rsidRPr="00EB7EE6">
        <w:rPr>
          <w:rFonts w:ascii="Times New Roman" w:eastAsia="Times New Roman" w:hAnsi="Times New Roman"/>
          <w:bCs/>
          <w:color w:val="212121"/>
        </w:rPr>
        <w:t>e cantemos</w:t>
      </w:r>
      <w:r w:rsidR="00D5205D" w:rsidRPr="00EB7EE6">
        <w:rPr>
          <w:rFonts w:ascii="Times New Roman" w:eastAsia="Times New Roman" w:hAnsi="Times New Roman"/>
          <w:bCs/>
          <w:color w:val="FF0000"/>
        </w:rPr>
        <w:t>)</w:t>
      </w:r>
      <w:r w:rsidR="00D5205D" w:rsidRPr="00EB7EE6">
        <w:rPr>
          <w:rFonts w:ascii="Times New Roman" w:eastAsia="Times New Roman" w:hAnsi="Times New Roman"/>
          <w:bCs/>
          <w:color w:val="212121"/>
        </w:rPr>
        <w:t>, com alegria:</w:t>
      </w:r>
    </w:p>
    <w:p w14:paraId="19990947" w14:textId="77777777" w:rsidR="00EB7EE6" w:rsidRDefault="00D5205D" w:rsidP="00EB7EE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FF0000"/>
        </w:rPr>
        <w:t>R</w:t>
      </w:r>
      <w:r w:rsidR="00AD2D68" w:rsidRPr="00EB7EE6">
        <w:rPr>
          <w:rFonts w:ascii="Times New Roman" w:eastAsia="Times New Roman" w:hAnsi="Times New Roman"/>
          <w:bCs/>
          <w:color w:val="FF0000"/>
        </w:rPr>
        <w:t>/</w:t>
      </w:r>
      <w:r w:rsidRP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EB7EE6">
        <w:rPr>
          <w:rFonts w:ascii="Times New Roman" w:eastAsia="Times New Roman" w:hAnsi="Times New Roman"/>
          <w:bCs/>
          <w:i/>
          <w:iCs/>
          <w:color w:val="212121"/>
        </w:rPr>
        <w:t>Interceda por nós a Virgem cheia de graça.</w:t>
      </w:r>
    </w:p>
    <w:p w14:paraId="2ACC138B" w14:textId="77777777" w:rsidR="00EB7EE6" w:rsidRDefault="00EB7EE6" w:rsidP="00EB7EE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</w:p>
    <w:p w14:paraId="2BD97BE4" w14:textId="77777777" w:rsidR="00EB7EE6" w:rsidRDefault="00D5205D" w:rsidP="00EB7EE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212121"/>
        </w:rPr>
        <w:t>Pela Igreja que nos fez renascer em Cristo,</w:t>
      </w:r>
      <w:r w:rsid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EB7EE6">
        <w:rPr>
          <w:rFonts w:ascii="Times New Roman" w:eastAsia="Times New Roman" w:hAnsi="Times New Roman"/>
          <w:bCs/>
          <w:color w:val="212121"/>
        </w:rPr>
        <w:t xml:space="preserve">para que tenha a alegria de gerar sempre novos filhos e de os ver alcançar o </w:t>
      </w:r>
      <w:r w:rsidR="00EB7EE6">
        <w:rPr>
          <w:rFonts w:ascii="Times New Roman" w:eastAsia="Times New Roman" w:hAnsi="Times New Roman"/>
          <w:bCs/>
          <w:color w:val="212121"/>
        </w:rPr>
        <w:t>R</w:t>
      </w:r>
      <w:r w:rsidRPr="00EB7EE6">
        <w:rPr>
          <w:rFonts w:ascii="Times New Roman" w:eastAsia="Times New Roman" w:hAnsi="Times New Roman"/>
          <w:bCs/>
          <w:color w:val="212121"/>
        </w:rPr>
        <w:t xml:space="preserve">eino eterno, oremos, por intercessão da Virgem Maria.   </w:t>
      </w:r>
    </w:p>
    <w:p w14:paraId="33F40BE1" w14:textId="77777777" w:rsidR="00EB7EE6" w:rsidRDefault="00EB7EE6" w:rsidP="00EB7EE6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  <w:bCs/>
          <w:color w:val="212121"/>
        </w:rPr>
      </w:pPr>
    </w:p>
    <w:p w14:paraId="1D1A199C" w14:textId="77777777" w:rsidR="00EB7EE6" w:rsidRDefault="00D5205D" w:rsidP="00EB7EE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212121"/>
        </w:rPr>
        <w:t>Pelos discípulos de Jesus Cristo,</w:t>
      </w:r>
      <w:r w:rsid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EB7EE6">
        <w:rPr>
          <w:rFonts w:ascii="Times New Roman" w:eastAsia="Times New Roman" w:hAnsi="Times New Roman"/>
          <w:bCs/>
          <w:color w:val="212121"/>
        </w:rPr>
        <w:t xml:space="preserve">para que sejam fiéis à </w:t>
      </w:r>
      <w:r w:rsidR="00EB7EE6">
        <w:rPr>
          <w:rFonts w:ascii="Times New Roman" w:eastAsia="Times New Roman" w:hAnsi="Times New Roman"/>
          <w:bCs/>
          <w:color w:val="212121"/>
        </w:rPr>
        <w:t>P</w:t>
      </w:r>
      <w:r w:rsidRPr="00EB7EE6">
        <w:rPr>
          <w:rFonts w:ascii="Times New Roman" w:eastAsia="Times New Roman" w:hAnsi="Times New Roman"/>
          <w:bCs/>
          <w:color w:val="212121"/>
        </w:rPr>
        <w:t xml:space="preserve">alavra do Evangelho e desejem, com ardor, alcançar os bens do Céu, oremos, por intercessão da Virgem Maria.   </w:t>
      </w:r>
    </w:p>
    <w:p w14:paraId="0D55270E" w14:textId="77777777" w:rsidR="00EB7EE6" w:rsidRPr="00EB7EE6" w:rsidRDefault="00EB7EE6" w:rsidP="00EB7EE6">
      <w:pPr>
        <w:pStyle w:val="PargrafodaLista"/>
        <w:rPr>
          <w:rFonts w:ascii="Times New Roman" w:eastAsia="Times New Roman" w:hAnsi="Times New Roman"/>
          <w:bCs/>
          <w:color w:val="212121"/>
        </w:rPr>
      </w:pPr>
    </w:p>
    <w:p w14:paraId="4EB3B7E4" w14:textId="77777777" w:rsidR="00EB7EE6" w:rsidRDefault="00D5205D" w:rsidP="00EB7EE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212121"/>
        </w:rPr>
        <w:t>Pelos chefes de Estado e seus governos,</w:t>
      </w:r>
      <w:r w:rsid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EB7EE6">
        <w:rPr>
          <w:rFonts w:ascii="Times New Roman" w:eastAsia="Times New Roman" w:hAnsi="Times New Roman"/>
          <w:bCs/>
          <w:color w:val="212121"/>
        </w:rPr>
        <w:t>para que exerçam o poder como um serviço</w:t>
      </w:r>
      <w:r w:rsid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EB7EE6">
        <w:rPr>
          <w:rFonts w:ascii="Times New Roman" w:eastAsia="Times New Roman" w:hAnsi="Times New Roman"/>
          <w:bCs/>
          <w:color w:val="212121"/>
        </w:rPr>
        <w:t xml:space="preserve">e não se deixem vencer pelo desânimo, oremos, por intercessão da Virgem Maria.   </w:t>
      </w:r>
    </w:p>
    <w:p w14:paraId="5FA28429" w14:textId="77777777" w:rsidR="00EB7EE6" w:rsidRPr="00EB7EE6" w:rsidRDefault="00EB7EE6" w:rsidP="00EB7EE6">
      <w:pPr>
        <w:pStyle w:val="PargrafodaLista"/>
        <w:rPr>
          <w:rFonts w:ascii="Times New Roman" w:eastAsia="Times New Roman" w:hAnsi="Times New Roman"/>
          <w:bCs/>
          <w:color w:val="212121"/>
        </w:rPr>
      </w:pPr>
    </w:p>
    <w:p w14:paraId="439A686F" w14:textId="32828088" w:rsidR="00D73B1F" w:rsidRDefault="00D5205D" w:rsidP="00D73B1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212121"/>
        </w:rPr>
        <w:t>Pelos que sofrem humilhações</w:t>
      </w:r>
      <w:r w:rsidR="00D73B1F">
        <w:rPr>
          <w:rFonts w:ascii="Times New Roman" w:eastAsia="Times New Roman" w:hAnsi="Times New Roman"/>
          <w:bCs/>
          <w:color w:val="212121"/>
        </w:rPr>
        <w:t>, pelos doentes, pelos sem-abrigo</w:t>
      </w:r>
      <w:r w:rsidRPr="00EB7EE6">
        <w:rPr>
          <w:rFonts w:ascii="Times New Roman" w:eastAsia="Times New Roman" w:hAnsi="Times New Roman"/>
          <w:bCs/>
          <w:color w:val="212121"/>
        </w:rPr>
        <w:t xml:space="preserve"> e</w:t>
      </w:r>
      <w:r w:rsidR="00D73B1F">
        <w:rPr>
          <w:rFonts w:ascii="Times New Roman" w:eastAsia="Times New Roman" w:hAnsi="Times New Roman"/>
          <w:bCs/>
          <w:color w:val="212121"/>
        </w:rPr>
        <w:t xml:space="preserve"> por todos os que</w:t>
      </w:r>
      <w:r w:rsidRPr="00EB7EE6">
        <w:rPr>
          <w:rFonts w:ascii="Times New Roman" w:eastAsia="Times New Roman" w:hAnsi="Times New Roman"/>
          <w:bCs/>
          <w:color w:val="212121"/>
        </w:rPr>
        <w:t xml:space="preserve"> passam </w:t>
      </w:r>
      <w:r w:rsidR="00D73B1F">
        <w:rPr>
          <w:rFonts w:ascii="Times New Roman" w:eastAsia="Times New Roman" w:hAnsi="Times New Roman"/>
          <w:bCs/>
          <w:color w:val="212121"/>
        </w:rPr>
        <w:t>necessidades</w:t>
      </w:r>
      <w:r w:rsidRPr="00EB7EE6">
        <w:rPr>
          <w:rFonts w:ascii="Times New Roman" w:eastAsia="Times New Roman" w:hAnsi="Times New Roman"/>
          <w:bCs/>
          <w:color w:val="212121"/>
        </w:rPr>
        <w:t xml:space="preserve">, para que </w:t>
      </w:r>
      <w:r w:rsidR="00EB7EE6">
        <w:rPr>
          <w:rFonts w:ascii="Times New Roman" w:eastAsia="Times New Roman" w:hAnsi="Times New Roman"/>
          <w:bCs/>
          <w:color w:val="212121"/>
        </w:rPr>
        <w:t>encontrem pessoas</w:t>
      </w:r>
      <w:r w:rsidR="00D73B1F">
        <w:rPr>
          <w:rFonts w:ascii="Times New Roman" w:eastAsia="Times New Roman" w:hAnsi="Times New Roman"/>
          <w:bCs/>
          <w:color w:val="212121"/>
        </w:rPr>
        <w:t xml:space="preserve"> que partilhem os seus</w:t>
      </w:r>
      <w:r w:rsidRPr="00EB7EE6">
        <w:rPr>
          <w:rFonts w:ascii="Times New Roman" w:eastAsia="Times New Roman" w:hAnsi="Times New Roman"/>
          <w:bCs/>
          <w:color w:val="212121"/>
        </w:rPr>
        <w:t xml:space="preserve"> bens, os conforte</w:t>
      </w:r>
      <w:r w:rsidR="00D73B1F">
        <w:rPr>
          <w:rFonts w:ascii="Times New Roman" w:eastAsia="Times New Roman" w:hAnsi="Times New Roman"/>
          <w:bCs/>
          <w:color w:val="212121"/>
        </w:rPr>
        <w:t>m</w:t>
      </w:r>
      <w:r w:rsidRPr="00EB7EE6">
        <w:rPr>
          <w:rFonts w:ascii="Times New Roman" w:eastAsia="Times New Roman" w:hAnsi="Times New Roman"/>
          <w:bCs/>
          <w:color w:val="212121"/>
        </w:rPr>
        <w:t xml:space="preserve"> e lhes </w:t>
      </w:r>
      <w:r w:rsidR="00D73B1F">
        <w:rPr>
          <w:rFonts w:ascii="Times New Roman" w:eastAsia="Times New Roman" w:hAnsi="Times New Roman"/>
          <w:bCs/>
          <w:color w:val="212121"/>
        </w:rPr>
        <w:t>proporcionem</w:t>
      </w:r>
      <w:r w:rsidRPr="00EB7EE6">
        <w:rPr>
          <w:rFonts w:ascii="Times New Roman" w:eastAsia="Times New Roman" w:hAnsi="Times New Roman"/>
          <w:bCs/>
          <w:color w:val="212121"/>
        </w:rPr>
        <w:t xml:space="preserve"> o desejo d</w:t>
      </w:r>
      <w:r w:rsidR="00D73B1F">
        <w:rPr>
          <w:rFonts w:ascii="Times New Roman" w:eastAsia="Times New Roman" w:hAnsi="Times New Roman"/>
          <w:bCs/>
          <w:color w:val="212121"/>
        </w:rPr>
        <w:t>e</w:t>
      </w:r>
      <w:r w:rsidRPr="00EB7EE6">
        <w:rPr>
          <w:rFonts w:ascii="Times New Roman" w:eastAsia="Times New Roman" w:hAnsi="Times New Roman"/>
          <w:bCs/>
          <w:color w:val="212121"/>
        </w:rPr>
        <w:t xml:space="preserve"> santidade,</w:t>
      </w:r>
      <w:r w:rsidRPr="00D73B1F">
        <w:rPr>
          <w:rFonts w:ascii="Times New Roman" w:eastAsia="Times New Roman" w:hAnsi="Times New Roman"/>
          <w:bCs/>
          <w:color w:val="212121"/>
        </w:rPr>
        <w:t xml:space="preserve"> oremos, por intercessão da Virgem Maria.  </w:t>
      </w:r>
    </w:p>
    <w:p w14:paraId="15A55420" w14:textId="77777777" w:rsidR="00D73B1F" w:rsidRPr="00D73B1F" w:rsidRDefault="00D73B1F" w:rsidP="00D73B1F">
      <w:pPr>
        <w:pStyle w:val="PargrafodaLista"/>
        <w:rPr>
          <w:rFonts w:ascii="Times New Roman" w:eastAsia="Times New Roman" w:hAnsi="Times New Roman"/>
          <w:bCs/>
          <w:color w:val="212121"/>
        </w:rPr>
      </w:pPr>
    </w:p>
    <w:p w14:paraId="24EFA7EF" w14:textId="77777777" w:rsidR="00D73B1F" w:rsidRDefault="00D5205D" w:rsidP="00D73B1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D73B1F">
        <w:rPr>
          <w:rFonts w:ascii="Times New Roman" w:eastAsia="Times New Roman" w:hAnsi="Times New Roman"/>
          <w:bCs/>
          <w:color w:val="212121"/>
        </w:rPr>
        <w:lastRenderedPageBreak/>
        <w:t xml:space="preserve">Por todas as </w:t>
      </w:r>
      <w:r w:rsidR="00D73B1F">
        <w:rPr>
          <w:rFonts w:ascii="Times New Roman" w:eastAsia="Times New Roman" w:hAnsi="Times New Roman"/>
          <w:bCs/>
          <w:color w:val="212121"/>
        </w:rPr>
        <w:t xml:space="preserve">mulheres e por todas as </w:t>
      </w:r>
      <w:r w:rsidRPr="00D73B1F">
        <w:rPr>
          <w:rFonts w:ascii="Times New Roman" w:eastAsia="Times New Roman" w:hAnsi="Times New Roman"/>
          <w:bCs/>
          <w:color w:val="212121"/>
        </w:rPr>
        <w:t xml:space="preserve">mães, para que encontrem em Cristo a sua esperança e em Maria Santíssima a sua </w:t>
      </w:r>
      <w:r w:rsidR="00D73B1F">
        <w:rPr>
          <w:rFonts w:ascii="Times New Roman" w:eastAsia="Times New Roman" w:hAnsi="Times New Roman"/>
          <w:bCs/>
          <w:color w:val="212121"/>
        </w:rPr>
        <w:t>protetora</w:t>
      </w:r>
      <w:r w:rsidRPr="00D73B1F">
        <w:rPr>
          <w:rFonts w:ascii="Times New Roman" w:eastAsia="Times New Roman" w:hAnsi="Times New Roman"/>
          <w:bCs/>
          <w:color w:val="212121"/>
        </w:rPr>
        <w:t xml:space="preserve">, oremos, por intercessão da Virgem Maria. </w:t>
      </w:r>
    </w:p>
    <w:p w14:paraId="190A3C91" w14:textId="77777777" w:rsidR="00D73B1F" w:rsidRPr="00D73B1F" w:rsidRDefault="00D73B1F" w:rsidP="00D73B1F">
      <w:pPr>
        <w:pStyle w:val="PargrafodaLista"/>
        <w:rPr>
          <w:rFonts w:ascii="Times New Roman" w:eastAsia="Times New Roman" w:hAnsi="Times New Roman"/>
          <w:bCs/>
          <w:color w:val="212121"/>
        </w:rPr>
      </w:pPr>
    </w:p>
    <w:p w14:paraId="14913D76" w14:textId="14E0477D" w:rsidR="00D5205D" w:rsidRPr="00D73B1F" w:rsidRDefault="00D5205D" w:rsidP="00D73B1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color w:val="212121"/>
        </w:rPr>
      </w:pPr>
      <w:r w:rsidRPr="00D73B1F">
        <w:rPr>
          <w:rFonts w:ascii="Times New Roman" w:eastAsia="Times New Roman" w:hAnsi="Times New Roman"/>
          <w:bCs/>
          <w:color w:val="212121"/>
        </w:rPr>
        <w:t xml:space="preserve">Por todos nós aqui presentes em assembleia, para que </w:t>
      </w:r>
      <w:r w:rsidR="00D73B1F">
        <w:rPr>
          <w:rFonts w:ascii="Times New Roman" w:eastAsia="Times New Roman" w:hAnsi="Times New Roman"/>
          <w:bCs/>
          <w:color w:val="212121"/>
        </w:rPr>
        <w:t xml:space="preserve">acolhamos </w:t>
      </w:r>
      <w:r w:rsidRPr="00D73B1F">
        <w:rPr>
          <w:rFonts w:ascii="Times New Roman" w:eastAsia="Times New Roman" w:hAnsi="Times New Roman"/>
          <w:bCs/>
          <w:color w:val="212121"/>
        </w:rPr>
        <w:t xml:space="preserve">a graça da humildade, à imitação da vida simples da Virgem Mãe, oremos, por intercessão da Virgem Maria.   </w:t>
      </w:r>
    </w:p>
    <w:p w14:paraId="077F9F82" w14:textId="77777777" w:rsidR="00D5205D" w:rsidRPr="00EB7EE6" w:rsidRDefault="00D5205D" w:rsidP="00EB7EE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</w:p>
    <w:p w14:paraId="3AC6534A" w14:textId="765F9454" w:rsidR="00B2525F" w:rsidRPr="00D73B1F" w:rsidRDefault="00521A28" w:rsidP="00D73B1F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EE0000"/>
        </w:rPr>
        <w:t xml:space="preserve">V/ </w:t>
      </w:r>
      <w:r w:rsidR="00D5205D" w:rsidRPr="00EB7EE6">
        <w:rPr>
          <w:rFonts w:ascii="Times New Roman" w:eastAsia="Times New Roman" w:hAnsi="Times New Roman"/>
          <w:bCs/>
          <w:color w:val="212121"/>
        </w:rPr>
        <w:t>Senhor, nosso Deus, dai à Igreja a graça de imitar a Rainha do Céu,</w:t>
      </w:r>
      <w:r w:rsidR="00D73B1F">
        <w:rPr>
          <w:rFonts w:ascii="Times New Roman" w:eastAsia="Times New Roman" w:hAnsi="Times New Roman"/>
          <w:bCs/>
          <w:color w:val="212121"/>
        </w:rPr>
        <w:t xml:space="preserve"> </w:t>
      </w:r>
      <w:r w:rsidR="00D5205D" w:rsidRPr="00EB7EE6">
        <w:rPr>
          <w:rFonts w:ascii="Times New Roman" w:eastAsia="Times New Roman" w:hAnsi="Times New Roman"/>
          <w:bCs/>
          <w:color w:val="212121"/>
        </w:rPr>
        <w:t xml:space="preserve">que deu ao mundo o vosso Filho, e de entrar um dia na glória onde </w:t>
      </w:r>
      <w:r w:rsidR="00D73B1F">
        <w:rPr>
          <w:rFonts w:ascii="Times New Roman" w:eastAsia="Times New Roman" w:hAnsi="Times New Roman"/>
          <w:bCs/>
          <w:color w:val="212121"/>
        </w:rPr>
        <w:t>e</w:t>
      </w:r>
      <w:r w:rsidR="00D5205D" w:rsidRPr="00EB7EE6">
        <w:rPr>
          <w:rFonts w:ascii="Times New Roman" w:eastAsia="Times New Roman" w:hAnsi="Times New Roman"/>
          <w:bCs/>
          <w:color w:val="212121"/>
        </w:rPr>
        <w:t>la já se encontra,</w:t>
      </w:r>
      <w:r w:rsidR="00D73B1F">
        <w:rPr>
          <w:rFonts w:ascii="Times New Roman" w:eastAsia="Times New Roman" w:hAnsi="Times New Roman"/>
          <w:bCs/>
          <w:color w:val="212121"/>
        </w:rPr>
        <w:t xml:space="preserve"> </w:t>
      </w:r>
      <w:r w:rsidR="00D5205D" w:rsidRPr="00EB7EE6">
        <w:rPr>
          <w:rFonts w:ascii="Times New Roman" w:eastAsia="Times New Roman" w:hAnsi="Times New Roman"/>
          <w:bCs/>
          <w:color w:val="212121"/>
        </w:rPr>
        <w:t>ornada do ouro mais fino.</w:t>
      </w:r>
      <w:r w:rsidR="00D73B1F">
        <w:rPr>
          <w:rFonts w:ascii="Times New Roman" w:eastAsia="Times New Roman" w:hAnsi="Times New Roman"/>
          <w:bCs/>
          <w:color w:val="212121"/>
        </w:rPr>
        <w:t xml:space="preserve"> </w:t>
      </w:r>
      <w:r w:rsidR="00D5205D" w:rsidRPr="00EB7EE6">
        <w:rPr>
          <w:rFonts w:ascii="Times New Roman" w:eastAsia="Times New Roman" w:hAnsi="Times New Roman"/>
          <w:bCs/>
          <w:color w:val="212121"/>
        </w:rPr>
        <w:t>Por Cristo</w:t>
      </w:r>
      <w:r w:rsidR="00D73B1F">
        <w:rPr>
          <w:rFonts w:ascii="Times New Roman" w:eastAsia="Times New Roman" w:hAnsi="Times New Roman"/>
          <w:bCs/>
          <w:color w:val="212121"/>
        </w:rPr>
        <w:t>, nosso</w:t>
      </w:r>
      <w:r w:rsidR="00D5205D" w:rsidRPr="00EB7EE6">
        <w:rPr>
          <w:rFonts w:ascii="Times New Roman" w:eastAsia="Times New Roman" w:hAnsi="Times New Roman"/>
          <w:bCs/>
          <w:color w:val="212121"/>
        </w:rPr>
        <w:t xml:space="preserve"> Senhor.</w:t>
      </w:r>
    </w:p>
    <w:p w14:paraId="1E4B6E4E" w14:textId="7C4860AA" w:rsidR="00D73B1F" w:rsidRDefault="00D73B1F" w:rsidP="00D73B1F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212121"/>
        </w:rPr>
      </w:pPr>
      <w:r w:rsidRPr="00EB7EE6">
        <w:rPr>
          <w:rFonts w:ascii="Times New Roman" w:eastAsia="Times New Roman" w:hAnsi="Times New Roman"/>
          <w:bCs/>
          <w:color w:val="FF0000"/>
        </w:rPr>
        <w:t>R/</w:t>
      </w:r>
      <w:r w:rsidRPr="00EB7EE6">
        <w:rPr>
          <w:rFonts w:ascii="Times New Roman" w:eastAsia="Times New Roman" w:hAnsi="Times New Roman"/>
          <w:bCs/>
          <w:color w:val="212121"/>
        </w:rPr>
        <w:t xml:space="preserve"> </w:t>
      </w:r>
      <w:r w:rsidRPr="00D73B1F">
        <w:rPr>
          <w:rFonts w:ascii="Times New Roman" w:eastAsia="Times New Roman" w:hAnsi="Times New Roman"/>
          <w:bCs/>
          <w:i/>
          <w:iCs/>
          <w:color w:val="212121"/>
        </w:rPr>
        <w:t>Ámen</w:t>
      </w:r>
      <w:r w:rsidRPr="00EB7EE6">
        <w:rPr>
          <w:rFonts w:ascii="Times New Roman" w:eastAsia="Times New Roman" w:hAnsi="Times New Roman"/>
          <w:bCs/>
          <w:i/>
          <w:iCs/>
          <w:color w:val="212121"/>
        </w:rPr>
        <w:t>.</w:t>
      </w:r>
    </w:p>
    <w:p w14:paraId="4E984939" w14:textId="77777777" w:rsidR="00B2525F" w:rsidRDefault="00B2525F" w:rsidP="00B2525F">
      <w:pPr>
        <w:spacing w:line="276" w:lineRule="auto"/>
        <w:ind w:firstLine="709"/>
        <w:jc w:val="both"/>
        <w:rPr>
          <w:rFonts w:ascii="Times New Roman" w:hAnsi="Times New Roman"/>
          <w:b/>
          <w:color w:val="0B769F" w:themeColor="accent4" w:themeShade="BF"/>
        </w:rPr>
      </w:pPr>
    </w:p>
    <w:p w14:paraId="433DED71" w14:textId="77777777" w:rsidR="00B2525F" w:rsidRPr="00815143" w:rsidRDefault="00B2525F" w:rsidP="00B2525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CAEACF" w14:textId="77777777" w:rsidR="00B2525F" w:rsidRPr="00050860" w:rsidRDefault="00B2525F" w:rsidP="00B2525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389ECA1C" w14:textId="77777777" w:rsidR="00B2525F" w:rsidRPr="00815143" w:rsidRDefault="00B2525F" w:rsidP="00B2525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EBC75E1" w14:textId="4E9F9CA7" w:rsidR="00B2525F" w:rsidRPr="00815143" w:rsidRDefault="00D5205D" w:rsidP="00B2525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Como Maria, </w:t>
      </w:r>
      <w:r w:rsidR="00D73B1F">
        <w:rPr>
          <w:rFonts w:ascii="Times New Roman" w:eastAsia="Times New Roman" w:hAnsi="Times New Roman"/>
          <w:lang w:eastAsia="pt-PT"/>
        </w:rPr>
        <w:t>reconheçamos,</w:t>
      </w:r>
      <w:r>
        <w:rPr>
          <w:rFonts w:ascii="Times New Roman" w:eastAsia="Times New Roman" w:hAnsi="Times New Roman"/>
          <w:lang w:eastAsia="pt-PT"/>
        </w:rPr>
        <w:t xml:space="preserve"> no encontro com os outros</w:t>
      </w:r>
      <w:r w:rsidR="00D73B1F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a manifestação da alegria de Deus!</w:t>
      </w:r>
    </w:p>
    <w:p w14:paraId="44B9F803" w14:textId="77777777" w:rsidR="00B2525F" w:rsidRDefault="00B2525F"/>
    <w:sectPr w:rsidR="00B2525F" w:rsidSect="00B252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64657"/>
    <w:multiLevelType w:val="hybridMultilevel"/>
    <w:tmpl w:val="DCD42CF0"/>
    <w:lvl w:ilvl="0" w:tplc="724673E6">
      <w:start w:val="1"/>
      <w:numFmt w:val="decimal"/>
      <w:lvlText w:val="%1-"/>
      <w:lvlJc w:val="left"/>
      <w:pPr>
        <w:ind w:left="1070" w:hanging="360"/>
      </w:pPr>
      <w:rPr>
        <w:rFonts w:hint="default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B7445"/>
    <w:multiLevelType w:val="hybridMultilevel"/>
    <w:tmpl w:val="1BFAB790"/>
    <w:lvl w:ilvl="0" w:tplc="8458AC7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8248665">
    <w:abstractNumId w:val="1"/>
  </w:num>
  <w:num w:numId="2" w16cid:durableId="186337906">
    <w:abstractNumId w:val="0"/>
  </w:num>
  <w:num w:numId="3" w16cid:durableId="56854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5F"/>
    <w:rsid w:val="000068ED"/>
    <w:rsid w:val="00097269"/>
    <w:rsid w:val="00240766"/>
    <w:rsid w:val="002B31B2"/>
    <w:rsid w:val="00521A28"/>
    <w:rsid w:val="00764D02"/>
    <w:rsid w:val="00AD2D68"/>
    <w:rsid w:val="00B04344"/>
    <w:rsid w:val="00B2525F"/>
    <w:rsid w:val="00D27E0D"/>
    <w:rsid w:val="00D5205D"/>
    <w:rsid w:val="00D73B1F"/>
    <w:rsid w:val="00E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9FBBC"/>
  <w15:chartTrackingRefBased/>
  <w15:docId w15:val="{239350DF-5DDA-4AC8-BF84-1A6466A6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5F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2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2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2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2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5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5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5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5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2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252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2525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5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525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5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5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25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2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2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2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252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25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252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2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2525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2525F"/>
    <w:rPr>
      <w:b/>
      <w:bCs/>
      <w:smallCaps/>
      <w:color w:val="0F4761" w:themeColor="accent1" w:themeShade="BF"/>
      <w:spacing w:val="5"/>
    </w:rPr>
  </w:style>
  <w:style w:type="paragraph" w:customStyle="1" w:styleId="ListaColorida-Cor11">
    <w:name w:val="Lista Colorida - Cor 11"/>
    <w:basedOn w:val="Normal"/>
    <w:uiPriority w:val="34"/>
    <w:qFormat/>
    <w:rsid w:val="00B2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2025-07-21T09:04:00Z</dcterms:created>
  <dcterms:modified xsi:type="dcterms:W3CDTF">2025-08-06T22:37:00Z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7e55265b-bc4f-45e3-b176-fd8b4bd43cea</vt:lpwstr>
  </property>
</Properties>
</file>