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1213E7C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Tempo</w:t>
      </w:r>
      <w:r w:rsidR="00AD621F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56C5C5BF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AD621F">
        <w:rPr>
          <w:rFonts w:ascii="Times New Roman" w:hAnsi="Times New Roman"/>
          <w:b/>
          <w:noProof/>
          <w:color w:val="FF0000"/>
          <w:lang w:eastAsia="pt-PT"/>
        </w:rPr>
        <w:t>XII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21E25C44" w:rsidR="001F5C3D" w:rsidRPr="00815143" w:rsidRDefault="00AD621F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EA29BC">
        <w:rPr>
          <w:rFonts w:ascii="Times New Roman" w:hAnsi="Times New Roman"/>
          <w:shd w:val="clear" w:color="auto" w:fill="FFFFFF"/>
        </w:rPr>
        <w:t>“E vós, quem dizeis que Eu sou?”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49882C27" w:rsidR="0031345E" w:rsidRDefault="00AD621F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EA29BC">
        <w:rPr>
          <w:rFonts w:ascii="Times New Roman" w:hAnsi="Times New Roman"/>
        </w:rPr>
        <w:t>Arranjo floral com um círio aceso.</w:t>
      </w:r>
    </w:p>
    <w:p w14:paraId="61B45933" w14:textId="77777777" w:rsidR="00AD621F" w:rsidRDefault="00AD621F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222A3D23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717F0" w:rsidRPr="007A52ED">
        <w:rPr>
          <w:rFonts w:ascii="Times New Roman" w:eastAsia="Times New Roman" w:hAnsi="Times New Roman"/>
          <w:i/>
          <w:iCs/>
          <w:color w:val="222222"/>
          <w:lang w:eastAsia="pt-PT"/>
        </w:rPr>
        <w:t>Deus vive na Sua morada santa</w:t>
      </w:r>
      <w:r w:rsidR="007717F0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7717F0" w:rsidRPr="00B85FCA">
        <w:rPr>
          <w:rFonts w:ascii="Times New Roman" w:eastAsia="Times New Roman" w:hAnsi="Times New Roman"/>
          <w:color w:val="222222"/>
          <w:lang w:eastAsia="pt-PT"/>
        </w:rPr>
        <w:t xml:space="preserve">– </w:t>
      </w:r>
      <w:r w:rsidR="007717F0">
        <w:rPr>
          <w:rFonts w:ascii="Times New Roman" w:eastAsia="Times New Roman" w:hAnsi="Times New Roman"/>
          <w:color w:val="222222"/>
          <w:lang w:eastAsia="pt-PT"/>
        </w:rPr>
        <w:t>F. Santos</w:t>
      </w:r>
    </w:p>
    <w:p w14:paraId="131C2B57" w14:textId="01A45712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7717F0" w:rsidRPr="007A52ED">
        <w:rPr>
          <w:rFonts w:ascii="Times New Roman" w:eastAsia="Times New Roman" w:hAnsi="Times New Roman"/>
          <w:i/>
          <w:iCs/>
          <w:color w:val="000000"/>
          <w:lang w:eastAsia="pt-PT"/>
        </w:rPr>
        <w:t>Sois Jesus, o meu Deus</w:t>
      </w:r>
      <w:r w:rsidR="007717F0">
        <w:rPr>
          <w:rFonts w:ascii="Times New Roman" w:eastAsia="Times New Roman" w:hAnsi="Times New Roman"/>
          <w:color w:val="000000"/>
          <w:lang w:eastAsia="pt-PT"/>
        </w:rPr>
        <w:t xml:space="preserve"> – M. Borda</w:t>
      </w:r>
    </w:p>
    <w:p w14:paraId="29540C48" w14:textId="598B9212" w:rsidR="001101E1" w:rsidRPr="00815143" w:rsidRDefault="001101E1" w:rsidP="007717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717F0" w:rsidRPr="007A52ED">
        <w:rPr>
          <w:rFonts w:ascii="Times New Roman" w:eastAsia="Times New Roman" w:hAnsi="Times New Roman"/>
          <w:i/>
          <w:iCs/>
          <w:color w:val="000000"/>
          <w:lang w:eastAsia="pt-PT"/>
        </w:rPr>
        <w:t>Se alguém quiser seguir-Me</w:t>
      </w:r>
      <w:r w:rsidR="007717F0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7717F0">
        <w:rPr>
          <w:rFonts w:ascii="Times New Roman" w:eastAsia="Times New Roman" w:hAnsi="Times New Roman"/>
          <w:color w:val="000000"/>
          <w:lang w:eastAsia="pt-PT"/>
        </w:rPr>
        <w:t>–</w:t>
      </w:r>
      <w:r w:rsidR="007717F0" w:rsidRPr="00B85FCA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7717F0">
        <w:rPr>
          <w:rFonts w:ascii="Times New Roman" w:eastAsia="Times New Roman" w:hAnsi="Times New Roman"/>
          <w:color w:val="000000"/>
          <w:lang w:eastAsia="pt-PT"/>
        </w:rPr>
        <w:t xml:space="preserve">C. Silva / A. </w:t>
      </w:r>
      <w:proofErr w:type="spellStart"/>
      <w:r w:rsidR="007717F0">
        <w:rPr>
          <w:rFonts w:ascii="Times New Roman" w:eastAsia="Times New Roman" w:hAnsi="Times New Roman"/>
          <w:color w:val="000000"/>
          <w:lang w:eastAsia="pt-PT"/>
        </w:rPr>
        <w:t>Cartageno</w:t>
      </w:r>
      <w:proofErr w:type="spellEnd"/>
    </w:p>
    <w:p w14:paraId="1867FAE7" w14:textId="30ED8A62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7717F0" w:rsidRPr="007A52ED">
        <w:rPr>
          <w:rFonts w:ascii="Times New Roman" w:hAnsi="Times New Roman"/>
          <w:i/>
          <w:iCs/>
        </w:rPr>
        <w:t>Hino Jubileu da Esperança</w:t>
      </w:r>
      <w:r w:rsidR="007717F0">
        <w:rPr>
          <w:rFonts w:ascii="Times New Roman" w:hAnsi="Times New Roman"/>
        </w:rPr>
        <w:t xml:space="preserve"> (Versão Portuguesa) – A. </w:t>
      </w:r>
      <w:proofErr w:type="spellStart"/>
      <w:r w:rsidR="007717F0">
        <w:rPr>
          <w:rFonts w:ascii="Times New Roman" w:hAnsi="Times New Roman"/>
        </w:rPr>
        <w:t>Cartageno</w:t>
      </w:r>
      <w:proofErr w:type="spellEnd"/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470D5A34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7717F0">
        <w:rPr>
          <w:rFonts w:ascii="Times New Roman" w:hAnsi="Times New Roman"/>
        </w:rPr>
        <w:t>Orações do D</w:t>
      </w:r>
      <w:r w:rsidR="00AD621F">
        <w:rPr>
          <w:rFonts w:ascii="Times New Roman" w:hAnsi="Times New Roman"/>
        </w:rPr>
        <w:t>o</w:t>
      </w:r>
      <w:r w:rsidR="00E51EEC">
        <w:rPr>
          <w:rFonts w:ascii="Times New Roman" w:hAnsi="Times New Roman"/>
        </w:rPr>
        <w:t>mingo</w:t>
      </w:r>
      <w:r w:rsidR="00AD621F">
        <w:rPr>
          <w:rFonts w:ascii="Times New Roman" w:hAnsi="Times New Roman"/>
        </w:rPr>
        <w:t xml:space="preserve"> XII do Tempo Comum</w:t>
      </w:r>
    </w:p>
    <w:p w14:paraId="09E2B1CB" w14:textId="153B2AA1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AD621F">
        <w:rPr>
          <w:rFonts w:ascii="Times New Roman" w:hAnsi="Times New Roman"/>
        </w:rPr>
        <w:t>P</w:t>
      </w:r>
      <w:r w:rsidRPr="00815143">
        <w:rPr>
          <w:rFonts w:ascii="Times New Roman" w:hAnsi="Times New Roman"/>
        </w:rPr>
        <w:t xml:space="preserve">refácio próprio </w:t>
      </w:r>
      <w:r w:rsidR="00AD621F" w:rsidRPr="00AD621F">
        <w:rPr>
          <w:rFonts w:ascii="Times New Roman" w:hAnsi="Times New Roman"/>
        </w:rPr>
        <w:t>Oração Eucarística p</w:t>
      </w:r>
      <w:r w:rsidR="00AD621F">
        <w:rPr>
          <w:rFonts w:ascii="Times New Roman" w:hAnsi="Times New Roman"/>
        </w:rPr>
        <w:t xml:space="preserve">ara </w:t>
      </w:r>
      <w:r w:rsidR="00AD621F" w:rsidRPr="00AD621F">
        <w:rPr>
          <w:rFonts w:ascii="Times New Roman" w:hAnsi="Times New Roman"/>
        </w:rPr>
        <w:t>diversas</w:t>
      </w:r>
      <w:r w:rsidR="00AD621F">
        <w:rPr>
          <w:rFonts w:ascii="Times New Roman" w:hAnsi="Times New Roman"/>
        </w:rPr>
        <w:t xml:space="preserve"> necessidades III</w:t>
      </w:r>
    </w:p>
    <w:p w14:paraId="58CB7271" w14:textId="4A7F2748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7717F0" w:rsidRPr="00AD621F">
        <w:rPr>
          <w:rFonts w:ascii="Times New Roman" w:hAnsi="Times New Roman"/>
        </w:rPr>
        <w:t>Oração Eucarística p</w:t>
      </w:r>
      <w:r w:rsidR="007717F0">
        <w:rPr>
          <w:rFonts w:ascii="Times New Roman" w:hAnsi="Times New Roman"/>
        </w:rPr>
        <w:t xml:space="preserve">ara </w:t>
      </w:r>
      <w:r w:rsidR="00AD621F">
        <w:rPr>
          <w:rFonts w:ascii="Times New Roman" w:hAnsi="Times New Roman"/>
        </w:rPr>
        <w:t xml:space="preserve">diversas necessidades III </w:t>
      </w:r>
    </w:p>
    <w:p w14:paraId="3FD84190" w14:textId="0AA35623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C84667">
        <w:rPr>
          <w:rFonts w:ascii="Times New Roman" w:hAnsi="Times New Roman"/>
        </w:rPr>
        <w:t xml:space="preserve">Bênção </w:t>
      </w:r>
      <w:r w:rsidR="007717F0">
        <w:rPr>
          <w:rFonts w:ascii="Times New Roman" w:hAnsi="Times New Roman"/>
        </w:rPr>
        <w:t xml:space="preserve">solene para o </w:t>
      </w:r>
      <w:r w:rsidR="00C84667">
        <w:rPr>
          <w:rFonts w:ascii="Times New Roman" w:hAnsi="Times New Roman"/>
        </w:rPr>
        <w:t>Tempo Comum III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867EAB" w:rsidRDefault="00D97E46" w:rsidP="00D97E4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6B068E99" w14:textId="77777777" w:rsidR="007717F0" w:rsidRDefault="00C84667" w:rsidP="007717F0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C84667">
        <w:rPr>
          <w:rFonts w:ascii="Times New Roman" w:hAnsi="Times New Roman"/>
          <w:b/>
          <w:bCs/>
        </w:rPr>
        <w:t>Profissão de fé, segundo a fórmula batismal</w:t>
      </w:r>
    </w:p>
    <w:p w14:paraId="36E8D6C0" w14:textId="329D1026" w:rsidR="007717F0" w:rsidRDefault="00C84667" w:rsidP="007717F0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C84667">
        <w:rPr>
          <w:rFonts w:ascii="Times New Roman" w:hAnsi="Times New Roman"/>
          <w:bCs/>
        </w:rPr>
        <w:t xml:space="preserve">Na </w:t>
      </w:r>
      <w:r w:rsidR="007717F0">
        <w:rPr>
          <w:rFonts w:ascii="Times New Roman" w:hAnsi="Times New Roman"/>
          <w:bCs/>
        </w:rPr>
        <w:t>L</w:t>
      </w:r>
      <w:r w:rsidRPr="00C84667">
        <w:rPr>
          <w:rFonts w:ascii="Times New Roman" w:hAnsi="Times New Roman"/>
          <w:bCs/>
        </w:rPr>
        <w:t xml:space="preserve">iturgia, especialmente em celebrações marcadas pela renovação </w:t>
      </w:r>
      <w:r w:rsidR="007717F0">
        <w:rPr>
          <w:rFonts w:ascii="Times New Roman" w:hAnsi="Times New Roman"/>
          <w:bCs/>
        </w:rPr>
        <w:t>da nossa condição de</w:t>
      </w:r>
      <w:r w:rsidRPr="00C84667">
        <w:rPr>
          <w:rFonts w:ascii="Times New Roman" w:hAnsi="Times New Roman"/>
          <w:bCs/>
        </w:rPr>
        <w:t xml:space="preserve"> </w:t>
      </w:r>
      <w:r w:rsidR="007717F0">
        <w:rPr>
          <w:rFonts w:ascii="Times New Roman" w:hAnsi="Times New Roman"/>
          <w:bCs/>
        </w:rPr>
        <w:t>batizados</w:t>
      </w:r>
      <w:r w:rsidRPr="00C84667">
        <w:rPr>
          <w:rFonts w:ascii="Times New Roman" w:hAnsi="Times New Roman"/>
          <w:bCs/>
        </w:rPr>
        <w:t>, a Igreja convida os fiéis a professarem a fé segundo a fórmula batismal. Esta profissão tem um caráter profundamente mistagógico: é um retorno consciente à fonte da vida cristã, o Batismo, onde cada um foi inserido no mistério pascal de Cristo.</w:t>
      </w:r>
    </w:p>
    <w:p w14:paraId="033199D4" w14:textId="77777777" w:rsidR="007717F0" w:rsidRDefault="007717F0" w:rsidP="007717F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84667">
        <w:rPr>
          <w:rFonts w:ascii="Times New Roman" w:hAnsi="Times New Roman"/>
          <w:bCs/>
        </w:rPr>
        <w:t>A fórmula da Profissão de Fé está estruturada em três partes, centradas na fé no Pai, no Filho e no Espírito Santo. A resposta "</w:t>
      </w:r>
      <w:r>
        <w:rPr>
          <w:rFonts w:ascii="Times New Roman" w:hAnsi="Times New Roman"/>
          <w:bCs/>
        </w:rPr>
        <w:t>c</w:t>
      </w:r>
      <w:r w:rsidRPr="00C84667">
        <w:rPr>
          <w:rFonts w:ascii="Times New Roman" w:hAnsi="Times New Roman"/>
          <w:bCs/>
        </w:rPr>
        <w:t>reio" a cada uma dessas invocações confirma que a nossa fé é trinitária, enraizada no Deus uno e comunhão de amor. E não se trata de uma fé abstrata, mas de um caminho de relação: confiar no Pai que nos cria, seguir o Filho que nos salva, abrir-se ao Espírito que nos renova.</w:t>
      </w:r>
    </w:p>
    <w:p w14:paraId="3F1150B3" w14:textId="431C6159" w:rsidR="00C84667" w:rsidRPr="00C84667" w:rsidRDefault="00C84667" w:rsidP="007717F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7717F0">
        <w:rPr>
          <w:rFonts w:ascii="Times New Roman" w:hAnsi="Times New Roman"/>
          <w:bCs/>
        </w:rPr>
        <w:t>Na fórmula</w:t>
      </w:r>
      <w:r w:rsidR="007717F0" w:rsidRPr="007717F0">
        <w:rPr>
          <w:rFonts w:ascii="Times New Roman" w:hAnsi="Times New Roman"/>
          <w:bCs/>
        </w:rPr>
        <w:t>,</w:t>
      </w:r>
      <w:r w:rsidRPr="007717F0">
        <w:rPr>
          <w:rFonts w:ascii="Times New Roman" w:hAnsi="Times New Roman"/>
          <w:bCs/>
        </w:rPr>
        <w:t xml:space="preserve"> a resposta é dada pela assembleia no singular: "</w:t>
      </w:r>
      <w:r w:rsidR="007717F0" w:rsidRPr="007717F0">
        <w:rPr>
          <w:rFonts w:ascii="Times New Roman" w:hAnsi="Times New Roman"/>
          <w:bCs/>
        </w:rPr>
        <w:t>c</w:t>
      </w:r>
      <w:r w:rsidRPr="007717F0">
        <w:rPr>
          <w:rFonts w:ascii="Times New Roman" w:hAnsi="Times New Roman"/>
          <w:bCs/>
        </w:rPr>
        <w:t xml:space="preserve">reio". Este detalhe não é acidental, mas profundamente significativo. No Batismo, Deus chamou </w:t>
      </w:r>
      <w:r w:rsidRPr="007717F0">
        <w:rPr>
          <w:rFonts w:ascii="Times New Roman" w:hAnsi="Times New Roman"/>
          <w:bCs/>
        </w:rPr>
        <w:lastRenderedPageBreak/>
        <w:t>cada um pelo nome. A resposta da fé, portanto, é pessoal, livre, íntima. Dizer "</w:t>
      </w:r>
      <w:r w:rsidR="007717F0">
        <w:rPr>
          <w:rFonts w:ascii="Times New Roman" w:hAnsi="Times New Roman"/>
          <w:bCs/>
        </w:rPr>
        <w:t>c</w:t>
      </w:r>
      <w:r w:rsidRPr="007717F0">
        <w:rPr>
          <w:rFonts w:ascii="Times New Roman" w:hAnsi="Times New Roman"/>
          <w:bCs/>
        </w:rPr>
        <w:t>reio" é colocar-se diante de Deus com responsabilidade individual, sem se esconder atrás da comunidade, mesmo fazendo parte dela.</w:t>
      </w:r>
      <w:r w:rsidR="007717F0">
        <w:rPr>
          <w:rFonts w:ascii="Times New Roman" w:hAnsi="Times New Roman"/>
          <w:bCs/>
        </w:rPr>
        <w:t xml:space="preserve"> </w:t>
      </w:r>
      <w:r w:rsidRPr="00C84667">
        <w:rPr>
          <w:rFonts w:ascii="Times New Roman" w:hAnsi="Times New Roman"/>
          <w:bCs/>
        </w:rPr>
        <w:t xml:space="preserve">Esta resposta pessoal revela que a fé não é herdada automaticamente nem imposta de fora, mas acolhida interiormente. É um </w:t>
      </w:r>
      <w:r w:rsidR="007717F0">
        <w:rPr>
          <w:rFonts w:ascii="Times New Roman" w:hAnsi="Times New Roman"/>
          <w:bCs/>
        </w:rPr>
        <w:t>“</w:t>
      </w:r>
      <w:r w:rsidRPr="00C84667">
        <w:rPr>
          <w:rFonts w:ascii="Times New Roman" w:hAnsi="Times New Roman"/>
          <w:bCs/>
        </w:rPr>
        <w:t>sim</w:t>
      </w:r>
      <w:r w:rsidR="007717F0">
        <w:rPr>
          <w:rFonts w:ascii="Times New Roman" w:hAnsi="Times New Roman"/>
          <w:bCs/>
        </w:rPr>
        <w:t>”</w:t>
      </w:r>
      <w:r w:rsidRPr="00C84667">
        <w:rPr>
          <w:rFonts w:ascii="Times New Roman" w:hAnsi="Times New Roman"/>
          <w:bCs/>
        </w:rPr>
        <w:t xml:space="preserve"> que brota do coração, um ato de adesão</w:t>
      </w:r>
      <w:r w:rsidR="007717F0">
        <w:rPr>
          <w:rFonts w:ascii="Times New Roman" w:hAnsi="Times New Roman"/>
          <w:bCs/>
        </w:rPr>
        <w:t xml:space="preserve"> </w:t>
      </w:r>
      <w:r w:rsidRPr="00C84667">
        <w:rPr>
          <w:rFonts w:ascii="Times New Roman" w:hAnsi="Times New Roman"/>
          <w:bCs/>
        </w:rPr>
        <w:t>consciente à ação de Deus na vida de cada pessoa. É um compromisso de viver segundo aquilo que se professa, de se deixar transformar pelo mistério que se celebra.</w:t>
      </w:r>
      <w:r w:rsidR="007717F0" w:rsidRPr="007717F0">
        <w:rPr>
          <w:rFonts w:ascii="Times New Roman" w:hAnsi="Times New Roman"/>
          <w:bCs/>
        </w:rPr>
        <w:t xml:space="preserve"> </w:t>
      </w:r>
      <w:r w:rsidR="007717F0" w:rsidRPr="00C84667">
        <w:rPr>
          <w:rFonts w:ascii="Times New Roman" w:hAnsi="Times New Roman"/>
          <w:bCs/>
        </w:rPr>
        <w:t>Não basta estar presente: é necessário responder com verdade, assumir pessoalmente aquilo que se celebra.</w:t>
      </w:r>
      <w:r w:rsidR="007717F0">
        <w:rPr>
          <w:rFonts w:ascii="Times New Roman" w:hAnsi="Times New Roman"/>
          <w:bCs/>
        </w:rPr>
        <w:t xml:space="preserve"> </w:t>
      </w:r>
      <w:r w:rsidRPr="00C84667">
        <w:rPr>
          <w:rFonts w:ascii="Times New Roman" w:hAnsi="Times New Roman"/>
          <w:bCs/>
        </w:rPr>
        <w:t>Portanto, esta resposta no singular é um ato de fé que compromete toda a vida. É sinal de maturidade cristã, de liberdade interior e de pertença consciente ao Corpo de Cristo. Que cada vez que dizemos "</w:t>
      </w:r>
      <w:r w:rsidR="007717F0">
        <w:rPr>
          <w:rFonts w:ascii="Times New Roman" w:hAnsi="Times New Roman"/>
          <w:bCs/>
        </w:rPr>
        <w:t>c</w:t>
      </w:r>
      <w:r w:rsidRPr="00C84667">
        <w:rPr>
          <w:rFonts w:ascii="Times New Roman" w:hAnsi="Times New Roman"/>
          <w:bCs/>
        </w:rPr>
        <w:t>reio", o façamos com renovado ardor, desejosos de viver o que professamos, transformados pelo amor daquele em quem cremos.</w:t>
      </w:r>
    </w:p>
    <w:p w14:paraId="5EA34E58" w14:textId="77777777" w:rsidR="00D97E46" w:rsidRDefault="00D97E46" w:rsidP="00E51EE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7717F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7717F0">
        <w:rPr>
          <w:rFonts w:ascii="Times New Roman" w:hAnsi="Times New Roman"/>
          <w:b/>
          <w:color w:val="FF0000"/>
        </w:rPr>
        <w:t>Ministérios</w:t>
      </w:r>
      <w:r w:rsidR="00E35508" w:rsidRPr="007717F0">
        <w:rPr>
          <w:rFonts w:ascii="Times New Roman" w:hAnsi="Times New Roman"/>
          <w:b/>
          <w:color w:val="FF0000"/>
        </w:rPr>
        <w:t xml:space="preserve"> Litúrgicos</w:t>
      </w:r>
    </w:p>
    <w:p w14:paraId="12C0DCE6" w14:textId="3FDA692C" w:rsidR="007717F0" w:rsidRPr="007717F0" w:rsidRDefault="007717F0" w:rsidP="007717F0">
      <w:pPr>
        <w:spacing w:line="276" w:lineRule="auto"/>
        <w:ind w:left="709"/>
        <w:jc w:val="both"/>
        <w:rPr>
          <w:rFonts w:ascii="Times New Roman" w:hAnsi="Times New Roman"/>
        </w:rPr>
      </w:pPr>
      <w:r w:rsidRPr="007717F0">
        <w:rPr>
          <w:rFonts w:ascii="Times New Roman" w:hAnsi="Times New Roman"/>
          <w:color w:val="000000"/>
        </w:rPr>
        <w:t xml:space="preserve">Ao abrir a sua boca e ao proclamar a Palavra de Deus, o leitor transforma-se numa fonte a jorrar para a purificação do povo. Ler não é transmitir um conhecimento por palavras, ler é transformar um texto morto em fonte de </w:t>
      </w:r>
      <w:proofErr w:type="gramStart"/>
      <w:r w:rsidRPr="007717F0">
        <w:rPr>
          <w:rFonts w:ascii="Times New Roman" w:hAnsi="Times New Roman"/>
          <w:color w:val="000000"/>
        </w:rPr>
        <w:t>água viva</w:t>
      </w:r>
      <w:proofErr w:type="gramEnd"/>
      <w:r>
        <w:rPr>
          <w:rFonts w:ascii="Times New Roman" w:hAnsi="Times New Roman"/>
          <w:color w:val="000000"/>
        </w:rPr>
        <w:t>, é dizer com toda a vida quem é Jesus, na profecia, na realização e na promessa.</w:t>
      </w:r>
    </w:p>
    <w:p w14:paraId="18B86BDD" w14:textId="77777777" w:rsidR="00815143" w:rsidRPr="007717F0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187E0CE1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7B0A5CD9" w14:textId="2432AE36" w:rsidR="00B16BA2" w:rsidRPr="007717F0" w:rsidRDefault="00B16BA2" w:rsidP="007717F0">
      <w:pPr>
        <w:spacing w:line="276" w:lineRule="auto"/>
        <w:ind w:left="720"/>
        <w:jc w:val="both"/>
        <w:rPr>
          <w:rFonts w:ascii="Times New Roman" w:hAnsi="Times New Roman"/>
          <w:bCs/>
        </w:rPr>
      </w:pPr>
      <w:r w:rsidRPr="00B16BA2">
        <w:rPr>
          <w:rFonts w:ascii="Times New Roman" w:hAnsi="Times New Roman"/>
          <w:bCs/>
        </w:rPr>
        <w:t>Imagina que estás com os teus amigos e alguém te pergunta: “</w:t>
      </w:r>
      <w:r w:rsidR="007717F0">
        <w:rPr>
          <w:rFonts w:ascii="Times New Roman" w:hAnsi="Times New Roman"/>
          <w:bCs/>
        </w:rPr>
        <w:t>q</w:t>
      </w:r>
      <w:r w:rsidRPr="00B16BA2">
        <w:rPr>
          <w:rFonts w:ascii="Times New Roman" w:hAnsi="Times New Roman"/>
          <w:bCs/>
        </w:rPr>
        <w:t xml:space="preserve">uem é Jesus para ti?” – foi mais ou menos isso que aconteceu neste Evangelho. Jesus pergunta aos discípulos: </w:t>
      </w:r>
      <w:r w:rsidRPr="007717F0">
        <w:rPr>
          <w:rFonts w:ascii="Times New Roman" w:hAnsi="Times New Roman"/>
          <w:bCs/>
        </w:rPr>
        <w:t>“</w:t>
      </w:r>
      <w:r w:rsidR="007717F0">
        <w:rPr>
          <w:rFonts w:ascii="Times New Roman" w:hAnsi="Times New Roman"/>
          <w:bCs/>
        </w:rPr>
        <w:t>q</w:t>
      </w:r>
      <w:r w:rsidRPr="007717F0">
        <w:rPr>
          <w:rFonts w:ascii="Times New Roman" w:hAnsi="Times New Roman"/>
          <w:bCs/>
        </w:rPr>
        <w:t>uem dizem as multidões que eu sou?” e depois vai direto ao assunto: “</w:t>
      </w:r>
      <w:r w:rsidR="007717F0">
        <w:rPr>
          <w:rFonts w:ascii="Times New Roman" w:hAnsi="Times New Roman"/>
          <w:bCs/>
        </w:rPr>
        <w:t>e</w:t>
      </w:r>
      <w:r w:rsidRPr="007717F0">
        <w:rPr>
          <w:rFonts w:ascii="Times New Roman" w:hAnsi="Times New Roman"/>
          <w:bCs/>
        </w:rPr>
        <w:t xml:space="preserve"> vós, quem dizeis que eu sou?” Pedro responde com convicção: “</w:t>
      </w:r>
      <w:r w:rsidR="007717F0">
        <w:rPr>
          <w:rFonts w:ascii="Times New Roman" w:hAnsi="Times New Roman"/>
          <w:bCs/>
        </w:rPr>
        <w:t>é</w:t>
      </w:r>
      <w:r w:rsidRPr="007717F0">
        <w:rPr>
          <w:rFonts w:ascii="Times New Roman" w:hAnsi="Times New Roman"/>
          <w:bCs/>
        </w:rPr>
        <w:t>s o Cristo de Deus”</w:t>
      </w:r>
      <w:r w:rsidR="007717F0">
        <w:rPr>
          <w:rFonts w:ascii="Times New Roman" w:hAnsi="Times New Roman"/>
          <w:bCs/>
        </w:rPr>
        <w:t>.</w:t>
      </w:r>
      <w:r w:rsidRPr="007717F0">
        <w:rPr>
          <w:rFonts w:ascii="Times New Roman" w:hAnsi="Times New Roman"/>
          <w:bCs/>
        </w:rPr>
        <w:t xml:space="preserve"> Esta pergunta de Jesus continua a ser feita hoje e a resposta não pode vir só do que ouvimos na catequese ou na missa. Tem de vir do coração, da experiência pessoal</w:t>
      </w:r>
      <w:r w:rsidR="007717F0">
        <w:rPr>
          <w:rFonts w:ascii="Times New Roman" w:hAnsi="Times New Roman"/>
          <w:bCs/>
        </w:rPr>
        <w:t xml:space="preserve"> de encontro com Jesus vivo</w:t>
      </w:r>
      <w:r w:rsidRPr="007717F0">
        <w:rPr>
          <w:rFonts w:ascii="Times New Roman" w:hAnsi="Times New Roman"/>
          <w:bCs/>
        </w:rPr>
        <w:t>.</w:t>
      </w:r>
    </w:p>
    <w:p w14:paraId="2301A565" w14:textId="38DA9E96" w:rsidR="00B16BA2" w:rsidRPr="007717F0" w:rsidRDefault="00B16BA2" w:rsidP="007717F0">
      <w:pPr>
        <w:spacing w:line="276" w:lineRule="auto"/>
        <w:ind w:left="720"/>
        <w:jc w:val="both"/>
        <w:rPr>
          <w:rFonts w:ascii="Times New Roman" w:hAnsi="Times New Roman"/>
          <w:bCs/>
        </w:rPr>
      </w:pPr>
      <w:r w:rsidRPr="007717F0">
        <w:rPr>
          <w:rFonts w:ascii="Times New Roman" w:hAnsi="Times New Roman"/>
          <w:bCs/>
        </w:rPr>
        <w:t>Depois, Jesus surpreende: diz que vai sofrer, ser rejeitado, morrer e ressuscitar. Não era isso que os discípulos esperavam ouvir. Eles queriam um líder forte, vitorioso, não alguém que fala em cruz. Mas aqui está o centro do Evangelho: seguir Jesus não é um caminho fácil. Ele diz: “</w:t>
      </w:r>
      <w:r w:rsidR="007717F0">
        <w:rPr>
          <w:rFonts w:ascii="Times New Roman" w:hAnsi="Times New Roman"/>
          <w:bCs/>
        </w:rPr>
        <w:t>s</w:t>
      </w:r>
      <w:r w:rsidRPr="007717F0">
        <w:rPr>
          <w:rFonts w:ascii="Times New Roman" w:hAnsi="Times New Roman"/>
          <w:bCs/>
        </w:rPr>
        <w:t>e alguém quiser vir após mim, renuncie a si mesmo, tome a sua cruz cada dia e siga-me”</w:t>
      </w:r>
      <w:r w:rsidR="007717F0">
        <w:rPr>
          <w:rFonts w:ascii="Times New Roman" w:hAnsi="Times New Roman"/>
          <w:bCs/>
        </w:rPr>
        <w:t>.</w:t>
      </w:r>
      <w:r w:rsidRPr="007717F0">
        <w:rPr>
          <w:rFonts w:ascii="Times New Roman" w:hAnsi="Times New Roman"/>
          <w:bCs/>
        </w:rPr>
        <w:t xml:space="preserve"> Em outras palavras, ser cristão não é </w:t>
      </w:r>
      <w:r w:rsidR="007717F0">
        <w:rPr>
          <w:rFonts w:ascii="Times New Roman" w:hAnsi="Times New Roman"/>
          <w:bCs/>
        </w:rPr>
        <w:t>somente</w:t>
      </w:r>
      <w:r w:rsidRPr="007717F0">
        <w:rPr>
          <w:rFonts w:ascii="Times New Roman" w:hAnsi="Times New Roman"/>
          <w:bCs/>
        </w:rPr>
        <w:t xml:space="preserve"> ir à missa ou rezar; é </w:t>
      </w:r>
      <w:r w:rsidR="007717F0">
        <w:rPr>
          <w:rFonts w:ascii="Times New Roman" w:hAnsi="Times New Roman"/>
          <w:bCs/>
        </w:rPr>
        <w:t xml:space="preserve">também </w:t>
      </w:r>
      <w:r w:rsidRPr="007717F0">
        <w:rPr>
          <w:rFonts w:ascii="Times New Roman" w:hAnsi="Times New Roman"/>
          <w:bCs/>
        </w:rPr>
        <w:t>aprender a amar mesmo quando custa, a perdoar quando é difícil, a fazer o bem mesmo quando ninguém vê.</w:t>
      </w:r>
      <w:r w:rsidR="007717F0">
        <w:rPr>
          <w:rFonts w:ascii="Times New Roman" w:hAnsi="Times New Roman"/>
          <w:bCs/>
        </w:rPr>
        <w:t xml:space="preserve"> </w:t>
      </w:r>
      <w:r w:rsidRPr="007717F0">
        <w:rPr>
          <w:rFonts w:ascii="Times New Roman" w:hAnsi="Times New Roman"/>
          <w:bCs/>
        </w:rPr>
        <w:t>Na prática? É não rebaixar alguém só para ser popular. É ajudar</w:t>
      </w:r>
      <w:r w:rsidR="007717F0">
        <w:rPr>
          <w:rFonts w:ascii="Times New Roman" w:hAnsi="Times New Roman"/>
          <w:bCs/>
        </w:rPr>
        <w:t xml:space="preserve"> </w:t>
      </w:r>
      <w:r w:rsidRPr="007717F0">
        <w:rPr>
          <w:rFonts w:ascii="Times New Roman" w:hAnsi="Times New Roman"/>
          <w:bCs/>
        </w:rPr>
        <w:t xml:space="preserve">em casa sem que peçam. É defender quem é maltratado, mesmo que isso </w:t>
      </w:r>
      <w:r w:rsidR="007717F0">
        <w:rPr>
          <w:rFonts w:ascii="Times New Roman" w:hAnsi="Times New Roman"/>
          <w:bCs/>
        </w:rPr>
        <w:t>diminua a popularidade..</w:t>
      </w:r>
      <w:r w:rsidRPr="007717F0">
        <w:rPr>
          <w:rFonts w:ascii="Times New Roman" w:hAnsi="Times New Roman"/>
          <w:bCs/>
        </w:rPr>
        <w:t>. Cada uma dessas atitudes é uma cruz pequena que carregamos com Jesus.</w:t>
      </w:r>
    </w:p>
    <w:p w14:paraId="1132E212" w14:textId="16AB2B49" w:rsidR="00B16BA2" w:rsidRPr="007717F0" w:rsidRDefault="00B16BA2" w:rsidP="007717F0">
      <w:pPr>
        <w:spacing w:line="276" w:lineRule="auto"/>
        <w:ind w:left="720"/>
        <w:jc w:val="both"/>
        <w:rPr>
          <w:rFonts w:ascii="Times New Roman" w:hAnsi="Times New Roman"/>
          <w:bCs/>
        </w:rPr>
      </w:pPr>
      <w:r w:rsidRPr="007717F0">
        <w:rPr>
          <w:rFonts w:ascii="Times New Roman" w:hAnsi="Times New Roman"/>
          <w:bCs/>
        </w:rPr>
        <w:t>No fundo, Jesus não nos promete uma vida fácil, mas uma vida com sentido. E no fim, Ele garante: quem perde a vida por amor, acaba por encontrá-la de verdade.</w:t>
      </w:r>
    </w:p>
    <w:p w14:paraId="3FA1F8FD" w14:textId="77777777" w:rsidR="00B16BA2" w:rsidRDefault="00B16BA2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lastRenderedPageBreak/>
        <w:t>Oração Universal</w:t>
      </w:r>
    </w:p>
    <w:p w14:paraId="28751FB1" w14:textId="0A6AB95E" w:rsidR="008D1CBF" w:rsidRPr="008D1CBF" w:rsidRDefault="008D1CBF" w:rsidP="007717F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D1CBF">
        <w:rPr>
          <w:rFonts w:ascii="Times New Roman" w:eastAsia="Times New Roman" w:hAnsi="Times New Roman"/>
          <w:bCs/>
          <w:color w:val="EE0000"/>
        </w:rPr>
        <w:t>V/</w:t>
      </w:r>
      <w:r>
        <w:rPr>
          <w:rFonts w:ascii="Times New Roman" w:eastAsia="Times New Roman" w:hAnsi="Times New Roman"/>
          <w:bCs/>
        </w:rPr>
        <w:t xml:space="preserve"> </w:t>
      </w:r>
      <w:r w:rsidRPr="008D1CBF">
        <w:rPr>
          <w:rFonts w:ascii="Times New Roman" w:eastAsia="Times New Roman" w:hAnsi="Times New Roman"/>
          <w:bCs/>
        </w:rPr>
        <w:t>Irmãs e irmãos caríssimos:</w:t>
      </w:r>
      <w:r w:rsidR="007717F0">
        <w:rPr>
          <w:rFonts w:ascii="Times New Roman" w:eastAsia="Times New Roman" w:hAnsi="Times New Roman"/>
          <w:bCs/>
        </w:rPr>
        <w:t xml:space="preserve"> p</w:t>
      </w:r>
      <w:r w:rsidRPr="008D1CBF">
        <w:rPr>
          <w:rFonts w:ascii="Times New Roman" w:eastAsia="Times New Roman" w:hAnsi="Times New Roman"/>
          <w:bCs/>
        </w:rPr>
        <w:t>eçamos ao Senhor, nosso Deus,</w:t>
      </w:r>
      <w:r w:rsidR="007717F0">
        <w:rPr>
          <w:rFonts w:ascii="Times New Roman" w:eastAsia="Times New Roman" w:hAnsi="Times New Roman"/>
          <w:bCs/>
        </w:rPr>
        <w:t xml:space="preserve"> </w:t>
      </w:r>
      <w:r w:rsidRPr="008D1CBF">
        <w:rPr>
          <w:rFonts w:ascii="Times New Roman" w:eastAsia="Times New Roman" w:hAnsi="Times New Roman"/>
          <w:bCs/>
        </w:rPr>
        <w:t>que faça chegar a toda a humanidade</w:t>
      </w:r>
      <w:r w:rsidR="007717F0">
        <w:rPr>
          <w:rFonts w:ascii="Times New Roman" w:eastAsia="Times New Roman" w:hAnsi="Times New Roman"/>
          <w:bCs/>
        </w:rPr>
        <w:t xml:space="preserve"> </w:t>
      </w:r>
      <w:r w:rsidRPr="008D1CBF">
        <w:rPr>
          <w:rFonts w:ascii="Times New Roman" w:eastAsia="Times New Roman" w:hAnsi="Times New Roman"/>
          <w:bCs/>
        </w:rPr>
        <w:t>a água que jorrou do coração de Cristo,</w:t>
      </w:r>
      <w:r w:rsidR="007717F0">
        <w:rPr>
          <w:rFonts w:ascii="Times New Roman" w:eastAsia="Times New Roman" w:hAnsi="Times New Roman"/>
          <w:bCs/>
        </w:rPr>
        <w:t xml:space="preserve"> </w:t>
      </w:r>
      <w:r w:rsidRPr="008D1CBF">
        <w:rPr>
          <w:rFonts w:ascii="Times New Roman" w:eastAsia="Times New Roman" w:hAnsi="Times New Roman"/>
          <w:bCs/>
        </w:rPr>
        <w:t xml:space="preserve">dizendo, com humildade: </w:t>
      </w:r>
    </w:p>
    <w:p w14:paraId="2D530F6F" w14:textId="2DE37215" w:rsidR="008D1CBF" w:rsidRPr="008D1CBF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D1CBF">
        <w:rPr>
          <w:rFonts w:ascii="Times New Roman" w:eastAsia="Times New Roman" w:hAnsi="Times New Roman"/>
          <w:bCs/>
          <w:color w:val="EE0000"/>
        </w:rPr>
        <w:t>R</w:t>
      </w:r>
      <w:r w:rsidR="007717F0" w:rsidRPr="008D1CBF">
        <w:rPr>
          <w:rFonts w:ascii="Times New Roman" w:eastAsia="Times New Roman" w:hAnsi="Times New Roman"/>
          <w:bCs/>
          <w:color w:val="EE0000"/>
        </w:rPr>
        <w:t>/</w:t>
      </w:r>
      <w:r>
        <w:rPr>
          <w:rFonts w:ascii="Times New Roman" w:eastAsia="Times New Roman" w:hAnsi="Times New Roman"/>
          <w:bCs/>
        </w:rPr>
        <w:t xml:space="preserve"> </w:t>
      </w:r>
      <w:r w:rsidRPr="007717F0">
        <w:rPr>
          <w:rFonts w:ascii="Times New Roman" w:eastAsia="Times New Roman" w:hAnsi="Times New Roman"/>
          <w:bCs/>
          <w:i/>
          <w:iCs/>
        </w:rPr>
        <w:t>Senhor, nós temos confiança em Vós.</w:t>
      </w:r>
    </w:p>
    <w:p w14:paraId="01DD2C03" w14:textId="77777777" w:rsidR="008D1CBF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29A1347F" w14:textId="2E316074" w:rsidR="008D1CBF" w:rsidRDefault="008D1CBF" w:rsidP="00C4531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7717F0">
        <w:rPr>
          <w:rFonts w:ascii="Times New Roman" w:eastAsia="Times New Roman" w:hAnsi="Times New Roman"/>
          <w:bCs/>
          <w:color w:val="FF0000"/>
        </w:rPr>
        <w:t xml:space="preserve">1. </w:t>
      </w:r>
      <w:r w:rsidRPr="008D1CBF">
        <w:rPr>
          <w:rFonts w:ascii="Times New Roman" w:eastAsia="Times New Roman" w:hAnsi="Times New Roman"/>
          <w:bCs/>
        </w:rPr>
        <w:t>Pel</w:t>
      </w:r>
      <w:r w:rsidR="00C45316">
        <w:rPr>
          <w:rFonts w:ascii="Times New Roman" w:eastAsia="Times New Roman" w:hAnsi="Times New Roman"/>
          <w:bCs/>
        </w:rPr>
        <w:t xml:space="preserve">os </w:t>
      </w:r>
      <w:r w:rsidR="00C45316" w:rsidRPr="008D1CBF">
        <w:rPr>
          <w:rFonts w:ascii="Times New Roman" w:eastAsia="Times New Roman" w:hAnsi="Times New Roman"/>
          <w:bCs/>
        </w:rPr>
        <w:t>fiéis</w:t>
      </w:r>
      <w:r w:rsidR="00C45316">
        <w:rPr>
          <w:rFonts w:ascii="Times New Roman" w:eastAsia="Times New Roman" w:hAnsi="Times New Roman"/>
          <w:bCs/>
        </w:rPr>
        <w:t>, consagrados e ministros ordenados</w:t>
      </w:r>
      <w:r w:rsidR="00C45316">
        <w:rPr>
          <w:rFonts w:ascii="Times New Roman" w:eastAsia="Times New Roman" w:hAnsi="Times New Roman"/>
          <w:bCs/>
        </w:rPr>
        <w:t xml:space="preserve"> das comunidades da</w:t>
      </w:r>
      <w:r w:rsidRPr="008D1CBF">
        <w:rPr>
          <w:rFonts w:ascii="Times New Roman" w:eastAsia="Times New Roman" w:hAnsi="Times New Roman"/>
          <w:bCs/>
        </w:rPr>
        <w:t xml:space="preserve"> nossa </w:t>
      </w:r>
      <w:r w:rsidR="007717F0">
        <w:rPr>
          <w:rFonts w:ascii="Times New Roman" w:eastAsia="Times New Roman" w:hAnsi="Times New Roman"/>
          <w:bCs/>
        </w:rPr>
        <w:t>Arquid</w:t>
      </w:r>
      <w:r w:rsidRPr="008D1CBF">
        <w:rPr>
          <w:rFonts w:ascii="Times New Roman" w:eastAsia="Times New Roman" w:hAnsi="Times New Roman"/>
          <w:bCs/>
        </w:rPr>
        <w:t xml:space="preserve">iocese, para que aceitem perder a própria vida, à semelhança de Cristo, que Se entregou por nós, oremos, irmãos. </w:t>
      </w:r>
    </w:p>
    <w:p w14:paraId="1E90575C" w14:textId="77777777" w:rsidR="008D1CBF" w:rsidRPr="008D1CBF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118001BE" w14:textId="3E048503" w:rsidR="008D1CBF" w:rsidRDefault="008D1CBF" w:rsidP="00C4531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C45316">
        <w:rPr>
          <w:rFonts w:ascii="Times New Roman" w:eastAsia="Times New Roman" w:hAnsi="Times New Roman"/>
          <w:bCs/>
          <w:color w:val="FF0000"/>
        </w:rPr>
        <w:t xml:space="preserve">2. </w:t>
      </w:r>
      <w:r w:rsidRPr="008D1CBF">
        <w:rPr>
          <w:rFonts w:ascii="Times New Roman" w:eastAsia="Times New Roman" w:hAnsi="Times New Roman"/>
          <w:bCs/>
        </w:rPr>
        <w:t>Por este mundo de discórdia e violência, para que as armas de guerra e de morte se transformem em instrumentos de amizade</w:t>
      </w:r>
      <w:r w:rsidR="00C45316">
        <w:rPr>
          <w:rFonts w:ascii="Times New Roman" w:eastAsia="Times New Roman" w:hAnsi="Times New Roman"/>
          <w:bCs/>
        </w:rPr>
        <w:t xml:space="preserve"> e de paz</w:t>
      </w:r>
      <w:r w:rsidRPr="008D1CBF">
        <w:rPr>
          <w:rFonts w:ascii="Times New Roman" w:eastAsia="Times New Roman" w:hAnsi="Times New Roman"/>
          <w:bCs/>
        </w:rPr>
        <w:t xml:space="preserve">, oremos, irmãos. </w:t>
      </w:r>
    </w:p>
    <w:p w14:paraId="5CDF2C0B" w14:textId="77777777" w:rsidR="008D1CBF" w:rsidRPr="008D1CBF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16729BCA" w14:textId="115F0AA8" w:rsidR="008D1CBF" w:rsidRPr="008D1CBF" w:rsidRDefault="008D1CBF" w:rsidP="00C4531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C45316">
        <w:rPr>
          <w:rFonts w:ascii="Times New Roman" w:eastAsia="Times New Roman" w:hAnsi="Times New Roman"/>
          <w:bCs/>
          <w:color w:val="FF0000"/>
        </w:rPr>
        <w:t xml:space="preserve">3. </w:t>
      </w:r>
      <w:r w:rsidRPr="008D1CBF">
        <w:rPr>
          <w:rFonts w:ascii="Times New Roman" w:eastAsia="Times New Roman" w:hAnsi="Times New Roman"/>
          <w:bCs/>
        </w:rPr>
        <w:t xml:space="preserve">Pelos que tratam </w:t>
      </w:r>
      <w:r w:rsidR="00C45316">
        <w:rPr>
          <w:rFonts w:ascii="Times New Roman" w:eastAsia="Times New Roman" w:hAnsi="Times New Roman"/>
          <w:bCs/>
        </w:rPr>
        <w:t>de todos os</w:t>
      </w:r>
      <w:r w:rsidRPr="008D1CBF">
        <w:rPr>
          <w:rFonts w:ascii="Times New Roman" w:eastAsia="Times New Roman" w:hAnsi="Times New Roman"/>
          <w:bCs/>
        </w:rPr>
        <w:t xml:space="preserve"> doentes, para que o façam com dedicação e amor </w:t>
      </w:r>
    </w:p>
    <w:p w14:paraId="186DF903" w14:textId="06287D1E" w:rsidR="008D1CBF" w:rsidRDefault="008D1CBF" w:rsidP="00C4531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D1CBF">
        <w:rPr>
          <w:rFonts w:ascii="Times New Roman" w:eastAsia="Times New Roman" w:hAnsi="Times New Roman"/>
          <w:bCs/>
        </w:rPr>
        <w:t>e os ajudem a renascer para a esperança, oremos, irmãos.</w:t>
      </w:r>
    </w:p>
    <w:p w14:paraId="3F90EBBA" w14:textId="78A97803" w:rsidR="008D1CBF" w:rsidRPr="008D1CBF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D1CBF">
        <w:rPr>
          <w:rFonts w:ascii="Times New Roman" w:eastAsia="Times New Roman" w:hAnsi="Times New Roman"/>
          <w:bCs/>
        </w:rPr>
        <w:t xml:space="preserve"> </w:t>
      </w:r>
    </w:p>
    <w:p w14:paraId="48C9A21D" w14:textId="569CC98A" w:rsidR="008D1CBF" w:rsidRDefault="008D1CBF" w:rsidP="00C4531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C45316">
        <w:rPr>
          <w:rFonts w:ascii="Times New Roman" w:eastAsia="Times New Roman" w:hAnsi="Times New Roman"/>
          <w:bCs/>
          <w:color w:val="FF0000"/>
        </w:rPr>
        <w:t xml:space="preserve">4. </w:t>
      </w:r>
      <w:r w:rsidRPr="008D1CBF">
        <w:rPr>
          <w:rFonts w:ascii="Times New Roman" w:eastAsia="Times New Roman" w:hAnsi="Times New Roman"/>
          <w:bCs/>
        </w:rPr>
        <w:t xml:space="preserve">Pelos catecúmenos das nossas comunidades (paroquiais), para que o modo como vivem os fiéis os ajude a descobrir a luz de Cristo, oremos, irmãos. </w:t>
      </w:r>
    </w:p>
    <w:p w14:paraId="0B6CBC50" w14:textId="77777777" w:rsidR="008D1CBF" w:rsidRPr="008D1CBF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11C37155" w14:textId="3EB3E6BD" w:rsidR="008D1CBF" w:rsidRDefault="008D1CBF" w:rsidP="00C4531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C45316">
        <w:rPr>
          <w:rFonts w:ascii="Times New Roman" w:eastAsia="Times New Roman" w:hAnsi="Times New Roman"/>
          <w:bCs/>
          <w:color w:val="FF0000"/>
        </w:rPr>
        <w:t xml:space="preserve">5. </w:t>
      </w:r>
      <w:r w:rsidRPr="008D1CBF">
        <w:rPr>
          <w:rFonts w:ascii="Times New Roman" w:eastAsia="Times New Roman" w:hAnsi="Times New Roman"/>
          <w:bCs/>
        </w:rPr>
        <w:t>Por todos nós aqui reunidos no dia do Senhor, para que a nossa sede de Deus</w:t>
      </w:r>
      <w:r w:rsidR="00C45316">
        <w:rPr>
          <w:rFonts w:ascii="Times New Roman" w:eastAsia="Times New Roman" w:hAnsi="Times New Roman"/>
          <w:bCs/>
        </w:rPr>
        <w:t xml:space="preserve"> </w:t>
      </w:r>
      <w:r w:rsidRPr="008D1CBF">
        <w:rPr>
          <w:rFonts w:ascii="Times New Roman" w:eastAsia="Times New Roman" w:hAnsi="Times New Roman"/>
          <w:bCs/>
        </w:rPr>
        <w:t xml:space="preserve">seja um dia plenamente saciada, oremos, irmãos. </w:t>
      </w:r>
    </w:p>
    <w:p w14:paraId="2195BE19" w14:textId="77777777" w:rsidR="008D1CBF" w:rsidRPr="008D1CBF" w:rsidRDefault="008D1CBF" w:rsidP="008D1CB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53DC49C5" w14:textId="7390A60A" w:rsidR="008D1CBF" w:rsidRPr="00050860" w:rsidRDefault="00C45316" w:rsidP="00C4531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D1CBF">
        <w:rPr>
          <w:rFonts w:ascii="Times New Roman" w:eastAsia="Times New Roman" w:hAnsi="Times New Roman"/>
          <w:bCs/>
          <w:color w:val="EE0000"/>
        </w:rPr>
        <w:t>V/</w:t>
      </w:r>
      <w:r>
        <w:rPr>
          <w:rFonts w:ascii="Times New Roman" w:eastAsia="Times New Roman" w:hAnsi="Times New Roman"/>
          <w:bCs/>
        </w:rPr>
        <w:t xml:space="preserve"> </w:t>
      </w:r>
      <w:r w:rsidR="008D1CBF" w:rsidRPr="008D1CBF">
        <w:rPr>
          <w:rFonts w:ascii="Times New Roman" w:eastAsia="Times New Roman" w:hAnsi="Times New Roman"/>
          <w:bCs/>
        </w:rPr>
        <w:t>Senhor,</w:t>
      </w:r>
      <w:r w:rsidR="008D1CBF">
        <w:rPr>
          <w:rFonts w:ascii="Times New Roman" w:eastAsia="Times New Roman" w:hAnsi="Times New Roman"/>
          <w:bCs/>
        </w:rPr>
        <w:t xml:space="preserve"> </w:t>
      </w:r>
      <w:r w:rsidR="008D1CBF" w:rsidRPr="008D1CBF">
        <w:rPr>
          <w:rFonts w:ascii="Times New Roman" w:eastAsia="Times New Roman" w:hAnsi="Times New Roman"/>
          <w:bCs/>
        </w:rPr>
        <w:t>Deus omnipotente,</w:t>
      </w:r>
      <w:r>
        <w:rPr>
          <w:rFonts w:ascii="Times New Roman" w:eastAsia="Times New Roman" w:hAnsi="Times New Roman"/>
          <w:bCs/>
        </w:rPr>
        <w:t xml:space="preserve"> </w:t>
      </w:r>
      <w:r w:rsidR="008D1CBF" w:rsidRPr="008D1CBF">
        <w:rPr>
          <w:rFonts w:ascii="Times New Roman" w:eastAsia="Times New Roman" w:hAnsi="Times New Roman"/>
          <w:bCs/>
        </w:rPr>
        <w:t>que nos ensinastes, pela boca de Jesus,</w:t>
      </w:r>
      <w:r>
        <w:rPr>
          <w:rFonts w:ascii="Times New Roman" w:eastAsia="Times New Roman" w:hAnsi="Times New Roman"/>
          <w:bCs/>
        </w:rPr>
        <w:t xml:space="preserve"> </w:t>
      </w:r>
      <w:r w:rsidR="008D1CBF" w:rsidRPr="008D1CBF">
        <w:rPr>
          <w:rFonts w:ascii="Times New Roman" w:eastAsia="Times New Roman" w:hAnsi="Times New Roman"/>
          <w:bCs/>
        </w:rPr>
        <w:t>que não fazeis aceção de pessoas,</w:t>
      </w:r>
      <w:r>
        <w:rPr>
          <w:rFonts w:ascii="Times New Roman" w:eastAsia="Times New Roman" w:hAnsi="Times New Roman"/>
          <w:bCs/>
        </w:rPr>
        <w:t xml:space="preserve"> </w:t>
      </w:r>
      <w:r w:rsidR="008D1CBF" w:rsidRPr="008D1CBF">
        <w:rPr>
          <w:rFonts w:ascii="Times New Roman" w:eastAsia="Times New Roman" w:hAnsi="Times New Roman"/>
          <w:bCs/>
        </w:rPr>
        <w:t>levai-nos a crescer na unidade</w:t>
      </w:r>
      <w:r>
        <w:rPr>
          <w:rFonts w:ascii="Times New Roman" w:eastAsia="Times New Roman" w:hAnsi="Times New Roman"/>
          <w:bCs/>
        </w:rPr>
        <w:t xml:space="preserve"> </w:t>
      </w:r>
      <w:r w:rsidR="008D1CBF" w:rsidRPr="008D1CBF">
        <w:rPr>
          <w:rFonts w:ascii="Times New Roman" w:eastAsia="Times New Roman" w:hAnsi="Times New Roman"/>
          <w:bCs/>
        </w:rPr>
        <w:t>e a respeitar em cada</w:t>
      </w:r>
      <w:r>
        <w:rPr>
          <w:rFonts w:ascii="Times New Roman" w:eastAsia="Times New Roman" w:hAnsi="Times New Roman"/>
          <w:bCs/>
        </w:rPr>
        <w:t xml:space="preserve"> </w:t>
      </w:r>
      <w:r w:rsidR="008D1CBF" w:rsidRPr="008D1CBF">
        <w:rPr>
          <w:rFonts w:ascii="Times New Roman" w:eastAsia="Times New Roman" w:hAnsi="Times New Roman"/>
          <w:bCs/>
        </w:rPr>
        <w:t>ser humano a vossa imagem. Por Cristo, nosso Senhor.</w:t>
      </w:r>
    </w:p>
    <w:p w14:paraId="379E2550" w14:textId="5B28977F" w:rsidR="00C45316" w:rsidRPr="008D1CBF" w:rsidRDefault="00C45316" w:rsidP="00C4531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8D1CBF">
        <w:rPr>
          <w:rFonts w:ascii="Times New Roman" w:eastAsia="Times New Roman" w:hAnsi="Times New Roman"/>
          <w:bCs/>
          <w:color w:val="EE0000"/>
        </w:rPr>
        <w:t>R/</w:t>
      </w:r>
      <w:r>
        <w:rPr>
          <w:rFonts w:ascii="Times New Roman" w:eastAsia="Times New Roman" w:hAnsi="Times New Roman"/>
          <w:bCs/>
        </w:rPr>
        <w:t xml:space="preserve"> </w:t>
      </w:r>
      <w:r w:rsidRPr="00C45316">
        <w:rPr>
          <w:rFonts w:ascii="Times New Roman" w:eastAsia="Times New Roman" w:hAnsi="Times New Roman"/>
          <w:bCs/>
          <w:i/>
          <w:iCs/>
        </w:rPr>
        <w:t>Ámen</w:t>
      </w:r>
      <w:r w:rsidRPr="007717F0">
        <w:rPr>
          <w:rFonts w:ascii="Times New Roman" w:eastAsia="Times New Roman" w:hAnsi="Times New Roman"/>
          <w:bCs/>
          <w:i/>
          <w:iCs/>
        </w:rPr>
        <w:t>.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67145B4" w14:textId="77777777" w:rsidR="007717F0" w:rsidRPr="00050860" w:rsidRDefault="007717F0" w:rsidP="007717F0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Saudação da Paz</w:t>
      </w:r>
    </w:p>
    <w:p w14:paraId="328BCDE7" w14:textId="3DEB1FE2" w:rsidR="007717F0" w:rsidRPr="00C45316" w:rsidRDefault="007717F0" w:rsidP="007717F0">
      <w:pPr>
        <w:spacing w:line="276" w:lineRule="auto"/>
        <w:ind w:left="720"/>
        <w:jc w:val="both"/>
        <w:rPr>
          <w:rFonts w:ascii="Times New Roman" w:hAnsi="Times New Roman"/>
          <w:bCs/>
        </w:rPr>
      </w:pPr>
      <w:r w:rsidRPr="00C45316">
        <w:rPr>
          <w:rFonts w:ascii="Times New Roman" w:hAnsi="Times New Roman"/>
          <w:bCs/>
        </w:rPr>
        <w:t>Quando Jesus pergunta: “</w:t>
      </w:r>
      <w:r w:rsidR="00C45316">
        <w:rPr>
          <w:rFonts w:ascii="Times New Roman" w:hAnsi="Times New Roman"/>
          <w:bCs/>
        </w:rPr>
        <w:t>e</w:t>
      </w:r>
      <w:r w:rsidRPr="00C45316">
        <w:rPr>
          <w:rFonts w:ascii="Times New Roman" w:hAnsi="Times New Roman"/>
          <w:bCs/>
        </w:rPr>
        <w:t xml:space="preserve"> vós, quem dizeis que Eu sou?”, convida-nos a </w:t>
      </w:r>
      <w:r w:rsidR="00C45316" w:rsidRPr="00C45316">
        <w:rPr>
          <w:rFonts w:ascii="Times New Roman" w:hAnsi="Times New Roman"/>
          <w:bCs/>
        </w:rPr>
        <w:t>reconhec</w:t>
      </w:r>
      <w:r w:rsidR="00C45316">
        <w:rPr>
          <w:rFonts w:ascii="Times New Roman" w:hAnsi="Times New Roman"/>
          <w:bCs/>
        </w:rPr>
        <w:t>ê</w:t>
      </w:r>
      <w:r w:rsidR="00C45316" w:rsidRPr="00C45316">
        <w:rPr>
          <w:rFonts w:ascii="Times New Roman" w:hAnsi="Times New Roman"/>
          <w:bCs/>
        </w:rPr>
        <w:t>-</w:t>
      </w:r>
      <w:r w:rsidR="00C45316">
        <w:rPr>
          <w:rFonts w:ascii="Times New Roman" w:hAnsi="Times New Roman"/>
          <w:bCs/>
        </w:rPr>
        <w:t>lo</w:t>
      </w:r>
      <w:r w:rsidRPr="00C45316">
        <w:rPr>
          <w:rFonts w:ascii="Times New Roman" w:hAnsi="Times New Roman"/>
          <w:bCs/>
        </w:rPr>
        <w:t xml:space="preserve"> não só com palavras, mas </w:t>
      </w:r>
      <w:r w:rsidR="00C45316">
        <w:rPr>
          <w:rFonts w:ascii="Times New Roman" w:hAnsi="Times New Roman"/>
          <w:bCs/>
        </w:rPr>
        <w:t>nos gestos e atitudes d</w:t>
      </w:r>
      <w:r w:rsidRPr="00C45316">
        <w:rPr>
          <w:rFonts w:ascii="Times New Roman" w:hAnsi="Times New Roman"/>
          <w:bCs/>
        </w:rPr>
        <w:t>a vida concreta. Reconhecer Jesus no nosso irmão é experimentar o amor misericordioso de Deus. Por isso, ao dizer “</w:t>
      </w:r>
      <w:r w:rsidR="00C45316">
        <w:rPr>
          <w:rFonts w:ascii="Times New Roman" w:hAnsi="Times New Roman"/>
          <w:bCs/>
        </w:rPr>
        <w:t>s</w:t>
      </w:r>
      <w:r w:rsidRPr="00C45316">
        <w:rPr>
          <w:rFonts w:ascii="Times New Roman" w:hAnsi="Times New Roman"/>
          <w:bCs/>
        </w:rPr>
        <w:t>audai-vos na paz de Cristo”, não trocamos apenas uma saudação, mas afirm</w:t>
      </w:r>
      <w:r w:rsidR="00C45316">
        <w:rPr>
          <w:rFonts w:ascii="Times New Roman" w:hAnsi="Times New Roman"/>
          <w:bCs/>
        </w:rPr>
        <w:t>e</w:t>
      </w:r>
      <w:r w:rsidRPr="00C45316">
        <w:rPr>
          <w:rFonts w:ascii="Times New Roman" w:hAnsi="Times New Roman"/>
          <w:bCs/>
        </w:rPr>
        <w:t>mos: vejo Cristo</w:t>
      </w:r>
      <w:r w:rsidR="00C45316">
        <w:rPr>
          <w:rFonts w:ascii="Times New Roman" w:hAnsi="Times New Roman"/>
          <w:bCs/>
        </w:rPr>
        <w:t>, nossa paz,</w:t>
      </w:r>
      <w:r w:rsidRPr="00C45316">
        <w:rPr>
          <w:rFonts w:ascii="Times New Roman" w:hAnsi="Times New Roman"/>
          <w:bCs/>
        </w:rPr>
        <w:t xml:space="preserve"> em ti. É um gesto de fé, de comunhão e de amor verdadeiro.</w:t>
      </w:r>
    </w:p>
    <w:p w14:paraId="667F2312" w14:textId="77777777" w:rsidR="007717F0" w:rsidRDefault="007717F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380AC7" w14:textId="77777777" w:rsidR="007717F0" w:rsidRPr="00815143" w:rsidRDefault="007717F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79DB03B0" w14:textId="59B6EAA8" w:rsidR="007717F0" w:rsidRPr="007717F0" w:rsidRDefault="007717F0" w:rsidP="00C4531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717F0">
        <w:rPr>
          <w:rFonts w:ascii="Times New Roman" w:eastAsia="Times New Roman" w:hAnsi="Times New Roman"/>
          <w:lang w:eastAsia="pt-PT"/>
        </w:rPr>
        <w:t xml:space="preserve">No mundo da imagem, nós associamos o sentido da Cruz a toda a coreografia do Calvário. Todavia, o que melhor ilustra o Calvário não são as imagens sangrentas do que lá de facto se passou, mas antes a celebração da Eucaristia. Por isso, junto ao </w:t>
      </w:r>
      <w:r w:rsidR="00C45316">
        <w:rPr>
          <w:rFonts w:ascii="Times New Roman" w:eastAsia="Times New Roman" w:hAnsi="Times New Roman"/>
          <w:lang w:eastAsia="pt-PT"/>
        </w:rPr>
        <w:t>A</w:t>
      </w:r>
      <w:r w:rsidRPr="007717F0">
        <w:rPr>
          <w:rFonts w:ascii="Times New Roman" w:eastAsia="Times New Roman" w:hAnsi="Times New Roman"/>
          <w:lang w:eastAsia="pt-PT"/>
        </w:rPr>
        <w:t xml:space="preserve">ltar ou sobre ele, deve estar sempre um crucifixo. Como diz </w:t>
      </w:r>
      <w:r w:rsidRPr="007717F0">
        <w:rPr>
          <w:rFonts w:ascii="Times New Roman" w:eastAsia="Times New Roman" w:hAnsi="Times New Roman"/>
          <w:lang w:eastAsia="pt-PT"/>
        </w:rPr>
        <w:lastRenderedPageBreak/>
        <w:t>santo Agostinho, o sacrifício visível é o sacramento do sacrifício invisível. A Cruz é o ato supremo do amor e do dom de Cristo e a Eucaristia é a celebração viva desse ato. Por isso, a palavra de Jesus: “</w:t>
      </w:r>
      <w:r w:rsidR="00C45316">
        <w:rPr>
          <w:rFonts w:ascii="Times New Roman" w:eastAsia="Times New Roman" w:hAnsi="Times New Roman"/>
          <w:lang w:eastAsia="pt-PT"/>
        </w:rPr>
        <w:t>s</w:t>
      </w:r>
      <w:r w:rsidRPr="007717F0">
        <w:rPr>
          <w:rFonts w:ascii="Times New Roman" w:eastAsia="Times New Roman" w:hAnsi="Times New Roman"/>
          <w:lang w:eastAsia="pt-PT"/>
        </w:rPr>
        <w:t>e alguém quiser vir comigo, renuncie a si mesmo, tome a sua cruz todos os dias e siga-Me” é um convite a que a nossa vida se torne eucarística, que nos tornemos no que celebramos: “o Corpo entregue por amor”</w:t>
      </w:r>
      <w:r w:rsidR="00C45316">
        <w:rPr>
          <w:rFonts w:ascii="Times New Roman" w:eastAsia="Times New Roman" w:hAnsi="Times New Roman"/>
          <w:lang w:eastAsia="pt-PT"/>
        </w:rPr>
        <w:t>.</w:t>
      </w:r>
    </w:p>
    <w:p w14:paraId="6229660E" w14:textId="77777777" w:rsidR="007717F0" w:rsidRPr="007717F0" w:rsidRDefault="007717F0" w:rsidP="007717F0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</w:p>
    <w:p w14:paraId="10C163B3" w14:textId="77777777" w:rsidR="00E01060" w:rsidRPr="00815143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7B00D809" w:rsidR="001F5C3D" w:rsidRPr="00815143" w:rsidRDefault="00C45316" w:rsidP="008D1CB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Responde</w:t>
      </w:r>
      <w:r w:rsidR="008D1CBF" w:rsidRPr="008D1CBF">
        <w:rPr>
          <w:rFonts w:ascii="Times New Roman" w:eastAsia="Times New Roman" w:hAnsi="Times New Roman"/>
          <w:lang w:eastAsia="pt-PT"/>
        </w:rPr>
        <w:t xml:space="preserve"> com a vida quem é Jesus para ti.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="008D1CBF" w:rsidRPr="008D1CBF">
        <w:rPr>
          <w:rFonts w:ascii="Times New Roman" w:eastAsia="Times New Roman" w:hAnsi="Times New Roman"/>
          <w:lang w:eastAsia="pt-PT"/>
        </w:rPr>
        <w:t xml:space="preserve">Escolhe um gesto diário que reflita </w:t>
      </w:r>
      <w:r>
        <w:rPr>
          <w:rFonts w:ascii="Times New Roman" w:eastAsia="Times New Roman" w:hAnsi="Times New Roman"/>
          <w:lang w:eastAsia="pt-PT"/>
        </w:rPr>
        <w:t xml:space="preserve">a </w:t>
      </w:r>
      <w:r w:rsidR="008D1CBF" w:rsidRPr="008D1CBF">
        <w:rPr>
          <w:rFonts w:ascii="Times New Roman" w:eastAsia="Times New Roman" w:hAnsi="Times New Roman"/>
          <w:lang w:eastAsia="pt-PT"/>
        </w:rPr>
        <w:t>tua fé: perdoar, ajudar, silenciar, rezar.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="008D1CBF" w:rsidRPr="008D1CBF">
        <w:rPr>
          <w:rFonts w:ascii="Times New Roman" w:eastAsia="Times New Roman" w:hAnsi="Times New Roman"/>
          <w:lang w:eastAsia="pt-PT"/>
        </w:rPr>
        <w:t xml:space="preserve">No fim da semana, completa: “Jesus </w:t>
      </w:r>
      <w:r>
        <w:rPr>
          <w:rFonts w:ascii="Times New Roman" w:eastAsia="Times New Roman" w:hAnsi="Times New Roman"/>
          <w:lang w:eastAsia="pt-PT"/>
        </w:rPr>
        <w:t xml:space="preserve">é </w:t>
      </w:r>
      <w:r w:rsidR="008D1CBF" w:rsidRPr="008D1CBF">
        <w:rPr>
          <w:rFonts w:ascii="Times New Roman" w:eastAsia="Times New Roman" w:hAnsi="Times New Roman"/>
          <w:lang w:eastAsia="pt-PT"/>
        </w:rPr>
        <w:t>para mim…”</w:t>
      </w:r>
      <w:r>
        <w:rPr>
          <w:rFonts w:ascii="Times New Roman" w:eastAsia="Times New Roman" w:hAnsi="Times New Roman"/>
          <w:lang w:eastAsia="pt-PT"/>
        </w:rPr>
        <w:t>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54584"/>
    <w:rsid w:val="00170AE1"/>
    <w:rsid w:val="00172C3B"/>
    <w:rsid w:val="00184740"/>
    <w:rsid w:val="001C5309"/>
    <w:rsid w:val="001F5C3D"/>
    <w:rsid w:val="00201DC2"/>
    <w:rsid w:val="00212803"/>
    <w:rsid w:val="002576AA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17D41"/>
    <w:rsid w:val="00527E9D"/>
    <w:rsid w:val="00547692"/>
    <w:rsid w:val="0055390E"/>
    <w:rsid w:val="00566D1B"/>
    <w:rsid w:val="005D7E1F"/>
    <w:rsid w:val="005F63B2"/>
    <w:rsid w:val="006169B6"/>
    <w:rsid w:val="00631FBC"/>
    <w:rsid w:val="00647AA7"/>
    <w:rsid w:val="006520CD"/>
    <w:rsid w:val="00683ADC"/>
    <w:rsid w:val="00692BEE"/>
    <w:rsid w:val="007653BB"/>
    <w:rsid w:val="007717F0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1CBF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AD621F"/>
    <w:rsid w:val="00B16BA2"/>
    <w:rsid w:val="00B221AD"/>
    <w:rsid w:val="00B84CA3"/>
    <w:rsid w:val="00BB73B3"/>
    <w:rsid w:val="00BC7865"/>
    <w:rsid w:val="00C41EB6"/>
    <w:rsid w:val="00C45316"/>
    <w:rsid w:val="00C52FB8"/>
    <w:rsid w:val="00C81861"/>
    <w:rsid w:val="00C84667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70458">
          <w:marLeft w:val="14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407">
          <w:marLeft w:val="14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1102</Words>
  <Characters>5955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</cp:revision>
  <dcterms:created xsi:type="dcterms:W3CDTF">2025-06-07T13:59:00Z</dcterms:created>
  <dcterms:modified xsi:type="dcterms:W3CDTF">2025-06-11T13:01:00Z</dcterms:modified>
</cp:coreProperties>
</file>