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AAF5BA" w14:textId="77777777" w:rsidR="00091913" w:rsidRPr="00A4535E" w:rsidRDefault="00091913" w:rsidP="00F41BED">
      <w:pPr>
        <w:spacing w:line="276" w:lineRule="auto"/>
        <w:jc w:val="both"/>
        <w:outlineLvl w:val="0"/>
        <w:rPr>
          <w:rFonts w:ascii="Times New Roman" w:hAnsi="Times New Roman" w:cs="Times New Roman"/>
          <w:b/>
          <w:smallCaps/>
        </w:rPr>
      </w:pPr>
      <w:r w:rsidRPr="00A4535E">
        <w:rPr>
          <w:rFonts w:ascii="Times New Roman" w:hAnsi="Times New Roman" w:cs="Times New Roman"/>
          <w:b/>
          <w:smallCaps/>
          <w:noProof/>
          <w:lang w:eastAsia="pt-PT"/>
        </w:rPr>
        <w:drawing>
          <wp:inline distT="0" distB="0" distL="0" distR="0" wp14:anchorId="0A0C641D" wp14:editId="18695513">
            <wp:extent cx="2734389" cy="68834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semfund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8273" cy="719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1ABB9" w14:textId="77777777" w:rsidR="00C846A8" w:rsidRPr="00A4535E" w:rsidRDefault="00C846A8" w:rsidP="00C846A8">
      <w:pPr>
        <w:spacing w:line="276" w:lineRule="auto"/>
        <w:jc w:val="both"/>
        <w:outlineLvl w:val="0"/>
        <w:rPr>
          <w:rFonts w:ascii="Times New Roman" w:hAnsi="Times New Roman" w:cs="Times New Roman"/>
          <w:b/>
          <w:smallCaps/>
        </w:rPr>
      </w:pPr>
    </w:p>
    <w:p w14:paraId="7045B929" w14:textId="77777777" w:rsidR="009923D9" w:rsidRPr="00A4535E" w:rsidRDefault="00F3088C" w:rsidP="00C846A8">
      <w:pPr>
        <w:pBdr>
          <w:bottom w:val="thickThinSmallGap" w:sz="18" w:space="1" w:color="8DB3E2" w:themeColor="text2" w:themeTint="66"/>
          <w:right w:val="thickThinSmallGap" w:sz="18" w:space="4" w:color="8DB3E2" w:themeColor="text2" w:themeTint="66"/>
        </w:pBdr>
        <w:spacing w:line="276" w:lineRule="auto"/>
        <w:ind w:left="2268"/>
        <w:jc w:val="center"/>
        <w:rPr>
          <w:rFonts w:ascii="Bauhaus 93" w:hAnsi="Bauhaus 93" w:cs="Times New Roman"/>
          <w:color w:val="0070C0"/>
          <w:sz w:val="28"/>
        </w:rPr>
      </w:pPr>
      <w:r w:rsidRPr="00A4535E">
        <w:rPr>
          <w:rFonts w:ascii="Bauhaus 93" w:hAnsi="Bauhaus 93" w:cs="Times New Roman"/>
          <w:color w:val="0070C0"/>
          <w:sz w:val="28"/>
        </w:rPr>
        <w:t xml:space="preserve">Ano A </w:t>
      </w:r>
      <w:r w:rsidRPr="00A4535E">
        <w:rPr>
          <w:rFonts w:ascii="Bauhaus 93" w:hAnsi="Bauhaus 93" w:cs="Times New Roman"/>
          <w:color w:val="00B0F0"/>
          <w:sz w:val="28"/>
        </w:rPr>
        <w:t>|</w:t>
      </w:r>
      <w:r w:rsidRPr="00A4535E">
        <w:rPr>
          <w:rFonts w:ascii="Bauhaus 93" w:hAnsi="Bauhaus 93" w:cs="Times New Roman"/>
          <w:color w:val="0070C0"/>
          <w:sz w:val="28"/>
        </w:rPr>
        <w:t xml:space="preserve"> </w:t>
      </w:r>
      <w:r w:rsidR="00BE1941" w:rsidRPr="00A4535E">
        <w:rPr>
          <w:rFonts w:ascii="Bauhaus 93" w:hAnsi="Bauhaus 93" w:cs="Times New Roman"/>
          <w:color w:val="0070C0"/>
          <w:sz w:val="28"/>
        </w:rPr>
        <w:t xml:space="preserve">Tempo do Natal </w:t>
      </w:r>
      <w:r w:rsidRPr="00A4535E">
        <w:rPr>
          <w:rFonts w:ascii="Bauhaus 93" w:hAnsi="Bauhaus 93" w:cs="Times New Roman"/>
          <w:color w:val="00B0F0"/>
          <w:sz w:val="28"/>
        </w:rPr>
        <w:t>|</w:t>
      </w:r>
      <w:r w:rsidRPr="00A4535E">
        <w:rPr>
          <w:rFonts w:ascii="Bauhaus 93" w:hAnsi="Bauhaus 93" w:cs="Times New Roman"/>
          <w:color w:val="0070C0"/>
          <w:sz w:val="28"/>
        </w:rPr>
        <w:t xml:space="preserve"> </w:t>
      </w:r>
      <w:r w:rsidR="00BE1941" w:rsidRPr="00A4535E">
        <w:rPr>
          <w:rFonts w:ascii="Bauhaus 93" w:hAnsi="Bauhaus 93" w:cs="Times New Roman"/>
          <w:color w:val="0070C0"/>
          <w:sz w:val="28"/>
        </w:rPr>
        <w:t>Epifania do Senhor</w:t>
      </w:r>
    </w:p>
    <w:p w14:paraId="3DDD5BBF" w14:textId="77777777" w:rsidR="00C846A8" w:rsidRPr="00A4535E" w:rsidRDefault="00C846A8" w:rsidP="00C846A8">
      <w:pPr>
        <w:spacing w:line="276" w:lineRule="auto"/>
        <w:ind w:firstLine="709"/>
        <w:jc w:val="both"/>
        <w:rPr>
          <w:rFonts w:ascii="Helvetica" w:hAnsi="Helvetica"/>
        </w:rPr>
      </w:pPr>
    </w:p>
    <w:p w14:paraId="70157FFB" w14:textId="77777777" w:rsidR="00C846A8" w:rsidRPr="00A4535E" w:rsidRDefault="00C846A8" w:rsidP="00F36601">
      <w:pPr>
        <w:spacing w:line="276" w:lineRule="auto"/>
        <w:jc w:val="both"/>
        <w:rPr>
          <w:rFonts w:ascii="Helvetica" w:hAnsi="Helvetica"/>
        </w:rPr>
      </w:pPr>
    </w:p>
    <w:p w14:paraId="03DBB8F9" w14:textId="77777777" w:rsidR="00AB5319" w:rsidRPr="00A4535E" w:rsidRDefault="00C846A8" w:rsidP="00C846A8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905"/>
        <w:jc w:val="both"/>
        <w:rPr>
          <w:rFonts w:ascii="Bauhaus 93" w:hAnsi="Bauhaus 93" w:cs="Times New Roman"/>
          <w:color w:val="0070C0"/>
        </w:rPr>
      </w:pPr>
      <w:r w:rsidRPr="00A4535E">
        <w:rPr>
          <w:rFonts w:ascii="Bauhaus 93" w:hAnsi="Bauhaus 93" w:cs="Times New Roman"/>
          <w:color w:val="0070C0"/>
        </w:rPr>
        <w:t>Contemplar a Alegria do Evangelho</w:t>
      </w:r>
    </w:p>
    <w:p w14:paraId="1F53D471" w14:textId="77777777" w:rsidR="00F41BED" w:rsidRPr="00A4535E" w:rsidRDefault="00F41BED" w:rsidP="00C846A8">
      <w:pPr>
        <w:spacing w:line="276" w:lineRule="auto"/>
        <w:ind w:left="709"/>
        <w:jc w:val="both"/>
        <w:rPr>
          <w:rFonts w:ascii="Helvetica" w:hAnsi="Helvetica" w:cs="Times New Roman"/>
        </w:rPr>
      </w:pPr>
    </w:p>
    <w:p w14:paraId="6E09BE6D" w14:textId="77777777" w:rsidR="00091913" w:rsidRPr="00A4535E" w:rsidRDefault="00BC0A52" w:rsidP="00C846A8">
      <w:pPr>
        <w:spacing w:line="276" w:lineRule="auto"/>
        <w:ind w:left="709"/>
        <w:jc w:val="both"/>
        <w:rPr>
          <w:rFonts w:ascii="Helvetica" w:hAnsi="Helvetica" w:cs="Times New Roman"/>
        </w:rPr>
      </w:pPr>
      <w:r w:rsidRPr="00A4535E">
        <w:rPr>
          <w:rFonts w:ascii="Helvetica" w:hAnsi="Helvetica" w:cs="Times New Roman"/>
        </w:rPr>
        <w:t>“Onde está o rei dos judeus que acaba de nascer?”</w:t>
      </w:r>
    </w:p>
    <w:p w14:paraId="06DB5177" w14:textId="77777777" w:rsidR="00091913" w:rsidRPr="00A4535E" w:rsidRDefault="00091913" w:rsidP="00C846A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</w:rPr>
      </w:pPr>
    </w:p>
    <w:p w14:paraId="26D0EB11" w14:textId="77777777" w:rsidR="00F41BED" w:rsidRPr="00A4535E" w:rsidRDefault="00F41BED" w:rsidP="00C846A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</w:rPr>
      </w:pPr>
    </w:p>
    <w:p w14:paraId="37D6C4CA" w14:textId="77777777" w:rsidR="00C846A8" w:rsidRPr="00A4535E" w:rsidRDefault="00C846A8" w:rsidP="00C846A8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764"/>
        <w:jc w:val="both"/>
        <w:rPr>
          <w:rFonts w:ascii="Bauhaus 93" w:hAnsi="Bauhaus 93" w:cs="Times New Roman"/>
          <w:color w:val="0070C0"/>
        </w:rPr>
      </w:pPr>
      <w:r w:rsidRPr="00A4535E">
        <w:rPr>
          <w:rFonts w:ascii="Bauhaus 93" w:hAnsi="Bauhaus 93" w:cs="Times New Roman"/>
          <w:color w:val="0070C0"/>
        </w:rPr>
        <w:t>Itinerário simbólico</w:t>
      </w:r>
    </w:p>
    <w:p w14:paraId="45485C83" w14:textId="77777777" w:rsidR="00F41BED" w:rsidRPr="00A4535E" w:rsidRDefault="00F41BED" w:rsidP="00C846A8">
      <w:pPr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</w:p>
    <w:p w14:paraId="0411F359" w14:textId="77777777" w:rsidR="00091913" w:rsidRPr="00A4535E" w:rsidRDefault="00091913" w:rsidP="00C846A8">
      <w:pPr>
        <w:spacing w:line="276" w:lineRule="auto"/>
        <w:ind w:left="709"/>
        <w:jc w:val="both"/>
        <w:rPr>
          <w:rFonts w:ascii="Bauhaus 93" w:hAnsi="Bauhaus 93" w:cs="Times New Roman"/>
          <w:color w:val="00B0F0"/>
        </w:rPr>
      </w:pPr>
      <w:r w:rsidRPr="00A4535E">
        <w:rPr>
          <w:rFonts w:ascii="Bauhaus 93" w:hAnsi="Bauhaus 93" w:cs="Times New Roman"/>
          <w:b/>
          <w:i/>
          <w:color w:val="00B0F0"/>
        </w:rPr>
        <w:t>Atitude mariana</w:t>
      </w:r>
    </w:p>
    <w:p w14:paraId="3FB14412" w14:textId="77777777" w:rsidR="00091913" w:rsidRPr="00A4535E" w:rsidRDefault="00BC0A52" w:rsidP="00C846A8">
      <w:pPr>
        <w:spacing w:line="276" w:lineRule="auto"/>
        <w:ind w:left="709"/>
        <w:jc w:val="both"/>
        <w:rPr>
          <w:rFonts w:ascii="Helvetica" w:hAnsi="Helvetica" w:cs="Times New Roman"/>
          <w:b/>
        </w:rPr>
      </w:pPr>
      <w:r w:rsidRPr="00A4535E">
        <w:rPr>
          <w:rFonts w:ascii="Helvetica" w:hAnsi="Helvetica" w:cs="Times New Roman"/>
        </w:rPr>
        <w:t>Interioridade</w:t>
      </w:r>
    </w:p>
    <w:p w14:paraId="0E8D3CDC" w14:textId="77777777" w:rsidR="00F41BED" w:rsidRPr="00A4535E" w:rsidRDefault="00F41BED" w:rsidP="00C846A8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 w:cs="Times New Roman"/>
          <w:b/>
          <w:bCs/>
          <w:i/>
          <w:color w:val="00B0F0"/>
        </w:rPr>
      </w:pPr>
    </w:p>
    <w:p w14:paraId="5B6480FD" w14:textId="77777777" w:rsidR="00091913" w:rsidRPr="00A4535E" w:rsidRDefault="00091913" w:rsidP="00C846A8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 w:cs="Times New Roman"/>
          <w:bCs/>
          <w:color w:val="00B0F0"/>
        </w:rPr>
      </w:pPr>
      <w:r w:rsidRPr="00A4535E">
        <w:rPr>
          <w:rFonts w:ascii="Bauhaus 93" w:hAnsi="Bauhaus 93" w:cs="Times New Roman"/>
          <w:b/>
          <w:bCs/>
          <w:i/>
          <w:color w:val="00B0F0"/>
        </w:rPr>
        <w:t>Concretização</w:t>
      </w:r>
    </w:p>
    <w:p w14:paraId="7A2B8BF6" w14:textId="1B7A24F0" w:rsidR="00091913" w:rsidRPr="00A4535E" w:rsidRDefault="00CE577F" w:rsidP="00CE577F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/>
          <w:bCs/>
        </w:rPr>
      </w:pPr>
      <w:r w:rsidRPr="00CE577F">
        <w:rPr>
          <w:rFonts w:ascii="Helvetica" w:hAnsi="Helvetica" w:cs="Times New Roman"/>
          <w:bCs/>
        </w:rPr>
        <w:t>“Vê como a noite cobre a terra, e a escuridão os povos” (Is 60). As palavras do Profeta Isaías são uma cruel realidade dos nossos dias. Mas “as nações caminharão à luz” do Menino que os Magos adoraram. No interior dos corações dos três Reis habitava uma esperança infinita, alimentada pela luz de uma estrela. Vamos abrir a segunda janela da nossa casa. Jesus nasceu! A Sua luz é para todos. Neste último domingo do Natal, a nossa casa deverá brilhar, intensamente, para iluminar os quatro cantos da terra, para iluminar a humanidade inteira. Só assim, viveremos um eterno Natal, durante 2017.</w:t>
      </w:r>
    </w:p>
    <w:p w14:paraId="73A55A8B" w14:textId="77777777" w:rsidR="00F41BED" w:rsidRPr="00A4535E" w:rsidRDefault="00F41BED" w:rsidP="00C846A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  <w:bCs/>
        </w:rPr>
      </w:pPr>
    </w:p>
    <w:p w14:paraId="298F8234" w14:textId="77777777" w:rsidR="00C846A8" w:rsidRPr="00A4535E" w:rsidRDefault="00C846A8" w:rsidP="00C846A8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764"/>
        <w:jc w:val="both"/>
        <w:rPr>
          <w:rFonts w:ascii="Bauhaus 93" w:hAnsi="Bauhaus 93" w:cs="Times New Roman"/>
          <w:color w:val="0070C0"/>
        </w:rPr>
      </w:pPr>
      <w:r w:rsidRPr="00A4535E">
        <w:rPr>
          <w:rFonts w:ascii="Bauhaus 93" w:hAnsi="Bauhaus 93" w:cs="Times New Roman"/>
          <w:color w:val="0070C0"/>
        </w:rPr>
        <w:t>Elementos celebrativos a destacar</w:t>
      </w:r>
    </w:p>
    <w:p w14:paraId="0182DA8A" w14:textId="77777777" w:rsidR="009B1566" w:rsidRPr="00A4535E" w:rsidRDefault="009B1566" w:rsidP="00C846A8">
      <w:pPr>
        <w:pStyle w:val="Pa0"/>
        <w:spacing w:line="276" w:lineRule="auto"/>
        <w:jc w:val="both"/>
        <w:rPr>
          <w:rFonts w:ascii="Helvetica" w:hAnsi="Helvetica" w:cs="Times New Roman"/>
          <w:b/>
          <w:i/>
        </w:rPr>
      </w:pPr>
    </w:p>
    <w:p w14:paraId="7EF622ED" w14:textId="55E15F8E" w:rsidR="00CE577F" w:rsidRPr="00CE577F" w:rsidRDefault="00CE577F" w:rsidP="00CE577F">
      <w:pPr>
        <w:pStyle w:val="Pa0"/>
        <w:tabs>
          <w:tab w:val="left" w:pos="7165"/>
        </w:tabs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  <w:r>
        <w:rPr>
          <w:rFonts w:ascii="Bauhaus 93" w:hAnsi="Bauhaus 93" w:cs="Times New Roman"/>
          <w:b/>
          <w:i/>
          <w:color w:val="00B0F0"/>
        </w:rPr>
        <w:t>Dinâmica do Natal</w:t>
      </w:r>
    </w:p>
    <w:p w14:paraId="140684DA" w14:textId="77777777" w:rsidR="00091913" w:rsidRDefault="004A778A" w:rsidP="00C846A8">
      <w:pPr>
        <w:pStyle w:val="PargrafodaLista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contextualSpacing w:val="0"/>
        <w:jc w:val="both"/>
        <w:rPr>
          <w:rFonts w:ascii="Helvetica" w:hAnsi="Helvetica" w:cs="Times New Roman"/>
          <w:bCs/>
        </w:rPr>
      </w:pPr>
      <w:r w:rsidRPr="00A4535E">
        <w:rPr>
          <w:rFonts w:ascii="Helvetica" w:hAnsi="Helvetica" w:cs="Times New Roman"/>
          <w:bCs/>
        </w:rPr>
        <w:t>Tal como indica o Diretório Litúrgico, depois do Evangelho ou após a oração depois da comunhão, fazer o anúncio das festas móveis do ano litúrgico.</w:t>
      </w:r>
    </w:p>
    <w:p w14:paraId="592352D2" w14:textId="77777777" w:rsidR="00837BE0" w:rsidRPr="00A4535E" w:rsidRDefault="00837BE0" w:rsidP="00837BE0">
      <w:pPr>
        <w:pStyle w:val="PargrafodaLista"/>
        <w:widowControl w:val="0"/>
        <w:autoSpaceDE w:val="0"/>
        <w:autoSpaceDN w:val="0"/>
        <w:adjustRightInd w:val="0"/>
        <w:spacing w:line="276" w:lineRule="auto"/>
        <w:ind w:left="1069"/>
        <w:contextualSpacing w:val="0"/>
        <w:jc w:val="both"/>
        <w:rPr>
          <w:rFonts w:ascii="Helvetica" w:hAnsi="Helvetica" w:cs="Times New Roman"/>
          <w:bCs/>
        </w:rPr>
      </w:pPr>
    </w:p>
    <w:p w14:paraId="3B2D2D66" w14:textId="77777777" w:rsidR="00091913" w:rsidRPr="00A4535E" w:rsidRDefault="00A4535E" w:rsidP="00C846A8">
      <w:pPr>
        <w:pStyle w:val="PargrafodaLista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contextualSpacing w:val="0"/>
        <w:jc w:val="both"/>
        <w:rPr>
          <w:rFonts w:ascii="Helvetica" w:hAnsi="Helvetica" w:cs="Times New Roman"/>
          <w:bCs/>
          <w:i/>
        </w:rPr>
      </w:pPr>
      <w:r w:rsidRPr="00A4535E">
        <w:rPr>
          <w:rFonts w:ascii="Helvetica" w:hAnsi="Helvetica" w:cs="Times New Roman"/>
          <w:bCs/>
        </w:rPr>
        <w:t>Ofertório</w:t>
      </w:r>
      <w:r w:rsidR="00091913" w:rsidRPr="00A4535E">
        <w:rPr>
          <w:rFonts w:ascii="Helvetica" w:hAnsi="Helvetica" w:cs="Times New Roman"/>
          <w:bCs/>
        </w:rPr>
        <w:t xml:space="preserve">: </w:t>
      </w:r>
      <w:r w:rsidRPr="00A4535E">
        <w:rPr>
          <w:rFonts w:ascii="Helvetica" w:hAnsi="Helvetica" w:cs="Times New Roman"/>
          <w:bCs/>
        </w:rPr>
        <w:t xml:space="preserve">onde não houver o costume, levem-se as ofertas do pão e do vinho pela mão dos fiéis. Se for oportuno pode-se introduzir com uma admonição: </w:t>
      </w:r>
      <w:r w:rsidRPr="00A4535E">
        <w:rPr>
          <w:rFonts w:ascii="Helvetica" w:hAnsi="Helvetica" w:cs="Times New Roman"/>
          <w:bCs/>
          <w:i/>
        </w:rPr>
        <w:t>(exemplo) Tal como os Reis Magos vimos hoje, Senhor, oferecer-Te...</w:t>
      </w:r>
    </w:p>
    <w:p w14:paraId="4F3381D0" w14:textId="5A19FFE4" w:rsidR="00B22FB0" w:rsidRDefault="00850357" w:rsidP="00B22FB0">
      <w:pPr>
        <w:pStyle w:val="Pa0"/>
        <w:tabs>
          <w:tab w:val="left" w:pos="7165"/>
        </w:tabs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  <w:r>
        <w:rPr>
          <w:rFonts w:ascii="Bauhaus 93" w:hAnsi="Bauhaus 93" w:cs="Times New Roman"/>
          <w:b/>
          <w:i/>
          <w:color w:val="00B0F0"/>
        </w:rPr>
        <w:lastRenderedPageBreak/>
        <w:t>Cuidados na proclamação</w:t>
      </w:r>
      <w:r w:rsidR="00B22FB0" w:rsidRPr="00A4535E">
        <w:rPr>
          <w:rFonts w:ascii="Bauhaus 93" w:hAnsi="Bauhaus 93" w:cs="Times New Roman"/>
          <w:b/>
          <w:i/>
          <w:color w:val="00B0F0"/>
        </w:rPr>
        <w:t xml:space="preserve"> da Palavra</w:t>
      </w:r>
    </w:p>
    <w:p w14:paraId="0607E7A6" w14:textId="77777777" w:rsidR="00B22FB0" w:rsidRDefault="00B22FB0" w:rsidP="00B22FB0"/>
    <w:p w14:paraId="784E9209" w14:textId="77777777" w:rsidR="00B22FB0" w:rsidRPr="00B22FB0" w:rsidRDefault="00B22FB0" w:rsidP="00B22FB0">
      <w:pPr>
        <w:spacing w:line="276" w:lineRule="auto"/>
        <w:jc w:val="both"/>
        <w:rPr>
          <w:rFonts w:ascii="Helvetica" w:hAnsi="Helvetica"/>
        </w:rPr>
      </w:pPr>
      <w:r>
        <w:tab/>
      </w:r>
      <w:r w:rsidRPr="00B22FB0">
        <w:rPr>
          <w:rFonts w:ascii="Helvetica" w:hAnsi="Helvetica"/>
        </w:rPr>
        <w:t xml:space="preserve">1ª Leitura: presença serena, leve, mas com tonalidade de voz que </w:t>
      </w:r>
      <w:r w:rsidRPr="00B22FB0">
        <w:rPr>
          <w:rFonts w:ascii="Helvetica" w:hAnsi="Helvetica"/>
        </w:rPr>
        <w:tab/>
        <w:t xml:space="preserve">transmita alegria, entusiasmo, confiança. Está implícito um certo </w:t>
      </w:r>
      <w:r>
        <w:rPr>
          <w:rFonts w:ascii="Helvetica" w:hAnsi="Helvetica"/>
        </w:rPr>
        <w:tab/>
      </w:r>
      <w:r w:rsidR="005926F4">
        <w:rPr>
          <w:rFonts w:ascii="Helvetica" w:hAnsi="Helvetica"/>
        </w:rPr>
        <w:t>cará</w:t>
      </w:r>
      <w:r w:rsidRPr="00B22FB0">
        <w:rPr>
          <w:rFonts w:ascii="Helvetica" w:hAnsi="Helvetica"/>
        </w:rPr>
        <w:t>ter gradativo que pode ser expresso naquela tonalidade de voz.</w:t>
      </w:r>
    </w:p>
    <w:p w14:paraId="79454F17" w14:textId="77777777" w:rsidR="00B22FB0" w:rsidRPr="00B22FB0" w:rsidRDefault="00B22FB0" w:rsidP="00B22FB0">
      <w:pPr>
        <w:spacing w:line="276" w:lineRule="auto"/>
        <w:jc w:val="both"/>
        <w:rPr>
          <w:rFonts w:ascii="Helvetica" w:hAnsi="Helvetica"/>
        </w:rPr>
      </w:pPr>
      <w:r w:rsidRPr="00B22FB0">
        <w:rPr>
          <w:rFonts w:ascii="Helvetica" w:hAnsi="Helvetica"/>
        </w:rPr>
        <w:tab/>
        <w:t xml:space="preserve">2ª Leitura: Este texto também deve ser assumido, na proclamação, </w:t>
      </w:r>
      <w:r>
        <w:rPr>
          <w:rFonts w:ascii="Helvetica" w:hAnsi="Helvetica"/>
        </w:rPr>
        <w:tab/>
      </w:r>
      <w:r w:rsidRPr="00B22FB0">
        <w:rPr>
          <w:rFonts w:ascii="Helvetica" w:hAnsi="Helvetica"/>
        </w:rPr>
        <w:t xml:space="preserve">com muita alegria e satisfação. Exigirá uma preparação atenta, que </w:t>
      </w:r>
      <w:r>
        <w:rPr>
          <w:rFonts w:ascii="Helvetica" w:hAnsi="Helvetica"/>
        </w:rPr>
        <w:tab/>
      </w:r>
      <w:r w:rsidRPr="00B22FB0">
        <w:rPr>
          <w:rFonts w:ascii="Helvetica" w:hAnsi="Helvetica"/>
        </w:rPr>
        <w:t>permita segurança, capaz de fazer passar aquela satisfação.</w:t>
      </w:r>
    </w:p>
    <w:p w14:paraId="72F80DE1" w14:textId="77777777" w:rsidR="00091913" w:rsidRPr="00A4535E" w:rsidRDefault="00091913" w:rsidP="00C846A8">
      <w:pPr>
        <w:pStyle w:val="Pa0"/>
        <w:spacing w:line="276" w:lineRule="auto"/>
        <w:ind w:left="709"/>
        <w:jc w:val="both"/>
        <w:rPr>
          <w:rFonts w:ascii="Helvetica" w:hAnsi="Helvetica" w:cs="Times New Roman"/>
          <w:b/>
          <w:i/>
        </w:rPr>
      </w:pPr>
    </w:p>
    <w:p w14:paraId="31395990" w14:textId="77777777" w:rsidR="00091913" w:rsidRPr="00A4535E" w:rsidRDefault="00091913" w:rsidP="00641DA5">
      <w:pPr>
        <w:pStyle w:val="Pa0"/>
        <w:tabs>
          <w:tab w:val="left" w:pos="7165"/>
        </w:tabs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  <w:r w:rsidRPr="00A4535E">
        <w:rPr>
          <w:rFonts w:ascii="Bauhaus 93" w:hAnsi="Bauhaus 93" w:cs="Times New Roman"/>
          <w:b/>
          <w:i/>
          <w:color w:val="00B0F0"/>
        </w:rPr>
        <w:t>Introdução à Liturgia da Palavra</w:t>
      </w:r>
    </w:p>
    <w:p w14:paraId="002DC7A7" w14:textId="77777777" w:rsidR="00B22FB0" w:rsidRDefault="00B22FB0" w:rsidP="00C846A8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</w:p>
    <w:p w14:paraId="193AF91B" w14:textId="1DBE7949" w:rsidR="00CE577F" w:rsidRDefault="00CE577F" w:rsidP="00CE577F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  <w:r w:rsidRPr="00CE577F">
        <w:rPr>
          <w:rFonts w:ascii="Helvetica" w:hAnsi="Helvetica" w:cs="Times New Roman"/>
        </w:rPr>
        <w:t>À imagem de Maria Santíssima e dos magos vindos do Oriente, adoremos e contemplemos o Filho do Altíssimo, ao acolhermos Jesus como a única luz, que nos guia e nos retira destas tre</w:t>
      </w:r>
      <w:r>
        <w:rPr>
          <w:rFonts w:ascii="Helvetica" w:hAnsi="Helvetica" w:cs="Times New Roman"/>
        </w:rPr>
        <w:t>vas em que insistimos em viver.</w:t>
      </w:r>
    </w:p>
    <w:p w14:paraId="2F3FA309" w14:textId="77777777" w:rsidR="00CE577F" w:rsidRPr="00CE577F" w:rsidRDefault="00CE577F" w:rsidP="00CE577F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</w:p>
    <w:p w14:paraId="0A905DFE" w14:textId="06734FA3" w:rsidR="00316DBD" w:rsidRPr="00A4535E" w:rsidRDefault="00CE577F" w:rsidP="00CE577F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  <w:r w:rsidRPr="00CE577F">
        <w:rPr>
          <w:rFonts w:ascii="Helvetica" w:hAnsi="Helvetica" w:cs="Times New Roman"/>
        </w:rPr>
        <w:t>Vamos abrir a janela do nosso ser à proclamação da Palavra salvadora, para nos transformarmos numa luz forte e capaz de contagiar todos os que fazem parte da nossa vida quotidiana.</w:t>
      </w:r>
    </w:p>
    <w:p w14:paraId="5F7293CA" w14:textId="77777777" w:rsidR="00635878" w:rsidRPr="00A4535E" w:rsidRDefault="00635878" w:rsidP="00C846A8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</w:p>
    <w:p w14:paraId="499CA744" w14:textId="77777777" w:rsidR="00ED699B" w:rsidRPr="00A4535E" w:rsidRDefault="00ED699B" w:rsidP="00C846A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  <w:bCs/>
        </w:rPr>
      </w:pPr>
    </w:p>
    <w:p w14:paraId="19C9B159" w14:textId="77777777" w:rsidR="00ED699B" w:rsidRPr="00A4535E" w:rsidRDefault="00ED699B" w:rsidP="00ED699B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764"/>
        <w:jc w:val="both"/>
        <w:rPr>
          <w:rFonts w:ascii="Bauhaus 93" w:hAnsi="Bauhaus 93" w:cs="Times New Roman"/>
          <w:color w:val="0070C0"/>
        </w:rPr>
      </w:pPr>
      <w:r w:rsidRPr="00A4535E">
        <w:rPr>
          <w:rFonts w:ascii="Bauhaus 93" w:hAnsi="Bauhaus 93" w:cs="Times New Roman"/>
          <w:color w:val="0070C0"/>
        </w:rPr>
        <w:t>Sugestão de cânticos</w:t>
      </w:r>
    </w:p>
    <w:p w14:paraId="69A56E68" w14:textId="77777777" w:rsidR="00ED699B" w:rsidRPr="00A4535E" w:rsidRDefault="00ED699B" w:rsidP="00ED699B">
      <w:pPr>
        <w:pStyle w:val="Pa0"/>
        <w:spacing w:line="276" w:lineRule="auto"/>
        <w:jc w:val="both"/>
        <w:rPr>
          <w:rFonts w:ascii="Helvetica" w:hAnsi="Helvetica" w:cs="Times New Roman"/>
          <w:b/>
          <w:i/>
        </w:rPr>
      </w:pPr>
    </w:p>
    <w:p w14:paraId="0A898C23" w14:textId="77777777" w:rsidR="00ED699B" w:rsidRPr="00A4535E" w:rsidRDefault="00ED699B" w:rsidP="00ED699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Cs/>
        </w:rPr>
      </w:pPr>
      <w:r w:rsidRPr="00A4535E">
        <w:rPr>
          <w:rFonts w:ascii="Helvetica" w:hAnsi="Helvetica" w:cs="Times New Roman"/>
          <w:b/>
          <w:bCs/>
          <w:color w:val="8DB3E2" w:themeColor="text2" w:themeTint="66"/>
        </w:rPr>
        <w:t>[Entrada]</w:t>
      </w:r>
      <w:r w:rsidRPr="00A4535E">
        <w:rPr>
          <w:rFonts w:ascii="Helvetica" w:hAnsi="Helvetica" w:cs="Times New Roman"/>
          <w:bCs/>
        </w:rPr>
        <w:t xml:space="preserve"> </w:t>
      </w:r>
      <w:r w:rsidR="00DD1D5F">
        <w:rPr>
          <w:rFonts w:ascii="Helvetica" w:hAnsi="Helvetica" w:cs="Times New Roman"/>
          <w:bCs/>
        </w:rPr>
        <w:t xml:space="preserve">Glória a vós, Jesus Menino </w:t>
      </w:r>
      <w:r w:rsidRPr="00A4535E">
        <w:rPr>
          <w:rFonts w:ascii="Helvetica" w:hAnsi="Helvetica" w:cs="Times New Roman"/>
          <w:bCs/>
        </w:rPr>
        <w:t>(</w:t>
      </w:r>
      <w:r w:rsidR="00DD1D5F">
        <w:rPr>
          <w:rFonts w:ascii="Helvetica" w:hAnsi="Helvetica" w:cs="Times New Roman"/>
          <w:bCs/>
        </w:rPr>
        <w:t>NRMS 76 ou IC p. 134</w:t>
      </w:r>
      <w:r w:rsidRPr="00A4535E">
        <w:rPr>
          <w:rFonts w:ascii="Helvetica" w:hAnsi="Helvetica" w:cs="Times New Roman"/>
          <w:bCs/>
        </w:rPr>
        <w:t>)</w:t>
      </w:r>
    </w:p>
    <w:p w14:paraId="59D1D3F5" w14:textId="77777777" w:rsidR="00ED699B" w:rsidRPr="00A4535E" w:rsidRDefault="00ED699B" w:rsidP="00ED699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Cs/>
        </w:rPr>
      </w:pPr>
      <w:r w:rsidRPr="00A4535E">
        <w:rPr>
          <w:rFonts w:ascii="Helvetica" w:hAnsi="Helvetica" w:cs="Times New Roman"/>
          <w:b/>
          <w:bCs/>
          <w:color w:val="8DB3E2" w:themeColor="text2" w:themeTint="66"/>
        </w:rPr>
        <w:t>[Ofertório]</w:t>
      </w:r>
      <w:r w:rsidRPr="00A4535E">
        <w:rPr>
          <w:rFonts w:ascii="Helvetica" w:hAnsi="Helvetica" w:cs="Times New Roman"/>
          <w:bCs/>
        </w:rPr>
        <w:t xml:space="preserve"> </w:t>
      </w:r>
      <w:r w:rsidR="00DD1D5F">
        <w:rPr>
          <w:rFonts w:ascii="Helvetica" w:hAnsi="Helvetica" w:cs="Times New Roman"/>
          <w:bCs/>
        </w:rPr>
        <w:t>Senhor Tu és a Luz (NRMS 6 II ou IC p.</w:t>
      </w:r>
      <w:r w:rsidR="00BB344D">
        <w:rPr>
          <w:rFonts w:ascii="Helvetica" w:hAnsi="Helvetica" w:cs="Times New Roman"/>
          <w:bCs/>
        </w:rPr>
        <w:t>566)</w:t>
      </w:r>
    </w:p>
    <w:p w14:paraId="61BD5583" w14:textId="77777777" w:rsidR="00ED699B" w:rsidRPr="00A4535E" w:rsidRDefault="00ED699B" w:rsidP="00ED699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Cs/>
        </w:rPr>
      </w:pPr>
      <w:r w:rsidRPr="00A4535E">
        <w:rPr>
          <w:rFonts w:ascii="Helvetica" w:hAnsi="Helvetica" w:cs="Times New Roman"/>
          <w:b/>
          <w:bCs/>
          <w:color w:val="8DB3E2" w:themeColor="text2" w:themeTint="66"/>
        </w:rPr>
        <w:t>[Comunhão]</w:t>
      </w:r>
      <w:r w:rsidRPr="00A4535E">
        <w:rPr>
          <w:rFonts w:ascii="Helvetica" w:hAnsi="Helvetica" w:cs="Times New Roman"/>
          <w:bCs/>
        </w:rPr>
        <w:t xml:space="preserve"> </w:t>
      </w:r>
      <w:r w:rsidR="00BB344D">
        <w:rPr>
          <w:rFonts w:ascii="Helvetica" w:hAnsi="Helvetica" w:cs="Times New Roman"/>
          <w:bCs/>
        </w:rPr>
        <w:t>Vimos a sua estrela</w:t>
      </w:r>
      <w:r w:rsidRPr="00A4535E">
        <w:rPr>
          <w:rFonts w:ascii="Helvetica" w:hAnsi="Helvetica" w:cs="Times New Roman"/>
          <w:bCs/>
        </w:rPr>
        <w:t xml:space="preserve"> (</w:t>
      </w:r>
      <w:r w:rsidR="00BB344D">
        <w:rPr>
          <w:rFonts w:ascii="Helvetica" w:hAnsi="Helvetica" w:cs="Times New Roman"/>
          <w:bCs/>
        </w:rPr>
        <w:t>NRMS 68 ou IC p.177</w:t>
      </w:r>
      <w:r w:rsidRPr="00A4535E">
        <w:rPr>
          <w:rFonts w:ascii="Helvetica" w:hAnsi="Helvetica" w:cs="Times New Roman"/>
          <w:bCs/>
        </w:rPr>
        <w:t>)</w:t>
      </w:r>
    </w:p>
    <w:p w14:paraId="378677EE" w14:textId="77777777" w:rsidR="00ED699B" w:rsidRPr="00A4535E" w:rsidRDefault="00ED699B" w:rsidP="00ED699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Cs/>
        </w:rPr>
      </w:pPr>
      <w:r w:rsidRPr="00A4535E">
        <w:rPr>
          <w:rFonts w:ascii="Helvetica" w:hAnsi="Helvetica" w:cs="Times New Roman"/>
          <w:b/>
          <w:bCs/>
          <w:color w:val="8DB3E2" w:themeColor="text2" w:themeTint="66"/>
        </w:rPr>
        <w:t>[Final]</w:t>
      </w:r>
      <w:r w:rsidRPr="00A4535E">
        <w:rPr>
          <w:rFonts w:ascii="Helvetica" w:hAnsi="Helvetica" w:cs="Times New Roman"/>
          <w:bCs/>
          <w:color w:val="8DB3E2" w:themeColor="text2" w:themeTint="66"/>
        </w:rPr>
        <w:t xml:space="preserve"> </w:t>
      </w:r>
      <w:r w:rsidR="00BB344D">
        <w:rPr>
          <w:rFonts w:ascii="Helvetica" w:hAnsi="Helvetica" w:cs="Times New Roman"/>
          <w:bCs/>
        </w:rPr>
        <w:t>Uns Magos vindo do além</w:t>
      </w:r>
      <w:r w:rsidRPr="00A4535E">
        <w:rPr>
          <w:rFonts w:ascii="Helvetica" w:hAnsi="Helvetica" w:cs="Times New Roman"/>
          <w:bCs/>
        </w:rPr>
        <w:t xml:space="preserve"> (</w:t>
      </w:r>
      <w:r w:rsidR="00BB344D">
        <w:rPr>
          <w:rFonts w:ascii="Helvetica" w:hAnsi="Helvetica" w:cs="Times New Roman"/>
          <w:bCs/>
        </w:rPr>
        <w:t xml:space="preserve"> NRMS 76 ou IC p. 154</w:t>
      </w:r>
      <w:r w:rsidRPr="00A4535E">
        <w:rPr>
          <w:rFonts w:ascii="Helvetica" w:hAnsi="Helvetica" w:cs="Times New Roman"/>
          <w:bCs/>
        </w:rPr>
        <w:t>)</w:t>
      </w:r>
    </w:p>
    <w:p w14:paraId="3CB3AA2C" w14:textId="77777777" w:rsidR="00C846A8" w:rsidRPr="00A4535E" w:rsidRDefault="00C846A8" w:rsidP="00C846A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Bauhaus 93" w:hAnsi="Bauhaus 93" w:cs="Times New Roman"/>
          <w:b/>
          <w:bCs/>
          <w:color w:val="0070C0"/>
        </w:rPr>
      </w:pPr>
    </w:p>
    <w:p w14:paraId="5394231D" w14:textId="77777777" w:rsidR="00F36601" w:rsidRPr="00A4535E" w:rsidRDefault="00F36601" w:rsidP="00F36601">
      <w:pPr>
        <w:spacing w:line="276" w:lineRule="auto"/>
        <w:ind w:firstLine="709"/>
        <w:jc w:val="both"/>
        <w:rPr>
          <w:rFonts w:ascii="Helvetica" w:hAnsi="Helvetica"/>
        </w:rPr>
      </w:pPr>
    </w:p>
    <w:p w14:paraId="7513F429" w14:textId="77777777" w:rsidR="00F36601" w:rsidRPr="00A4535E" w:rsidRDefault="00F36601" w:rsidP="00F36601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905"/>
        <w:jc w:val="both"/>
        <w:rPr>
          <w:rFonts w:ascii="Bauhaus 93" w:hAnsi="Bauhaus 93" w:cs="Times New Roman"/>
          <w:color w:val="0070C0"/>
        </w:rPr>
      </w:pPr>
      <w:r w:rsidRPr="00A4535E">
        <w:rPr>
          <w:rFonts w:ascii="Bauhaus 93" w:hAnsi="Bauhaus 93" w:cs="Times New Roman"/>
          <w:color w:val="0070C0"/>
        </w:rPr>
        <w:t>Eucologia</w:t>
      </w:r>
    </w:p>
    <w:p w14:paraId="198AC6ED" w14:textId="77777777" w:rsidR="00F36601" w:rsidRPr="00A4535E" w:rsidRDefault="00F36601" w:rsidP="00F36601">
      <w:pPr>
        <w:spacing w:line="276" w:lineRule="auto"/>
        <w:ind w:left="709"/>
        <w:jc w:val="both"/>
        <w:rPr>
          <w:rFonts w:ascii="Helvetica" w:hAnsi="Helvetica" w:cs="Times New Roman"/>
        </w:rPr>
      </w:pPr>
    </w:p>
    <w:p w14:paraId="7BFE39A7" w14:textId="77777777" w:rsidR="00F36601" w:rsidRPr="00A4535E" w:rsidRDefault="00E91A18" w:rsidP="00F3660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  <w:r w:rsidRPr="00A4535E">
        <w:rPr>
          <w:rFonts w:ascii="Helvetica" w:hAnsi="Helvetica" w:cs="Times New Roman"/>
        </w:rPr>
        <w:t>Orações próprias da</w:t>
      </w:r>
      <w:r w:rsidR="00F36601" w:rsidRPr="00A4535E">
        <w:rPr>
          <w:rFonts w:ascii="Helvetica" w:hAnsi="Helvetica" w:cs="Times New Roman"/>
        </w:rPr>
        <w:t xml:space="preserve"> </w:t>
      </w:r>
      <w:r w:rsidRPr="00A4535E">
        <w:rPr>
          <w:rFonts w:ascii="Helvetica" w:hAnsi="Helvetica" w:cs="Times New Roman"/>
        </w:rPr>
        <w:t>Epifania do Senhor</w:t>
      </w:r>
      <w:r w:rsidR="00F36601" w:rsidRPr="00A4535E">
        <w:rPr>
          <w:rFonts w:ascii="Helvetica" w:hAnsi="Helvetica" w:cs="Times New Roman"/>
        </w:rPr>
        <w:t>.</w:t>
      </w:r>
    </w:p>
    <w:p w14:paraId="62F6A76A" w14:textId="77777777" w:rsidR="00F36601" w:rsidRPr="00A4535E" w:rsidRDefault="00F36601" w:rsidP="00F3660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  <w:r w:rsidRPr="00A4535E">
        <w:rPr>
          <w:rFonts w:ascii="Helvetica" w:hAnsi="Helvetica" w:cs="Times New Roman"/>
        </w:rPr>
        <w:t xml:space="preserve">Prefácio </w:t>
      </w:r>
      <w:r w:rsidR="00E91A18" w:rsidRPr="00A4535E">
        <w:rPr>
          <w:rFonts w:ascii="Helvetica" w:hAnsi="Helvetica" w:cs="Times New Roman"/>
        </w:rPr>
        <w:t>da Epifania</w:t>
      </w:r>
      <w:r w:rsidRPr="00A4535E">
        <w:rPr>
          <w:rFonts w:ascii="Helvetica" w:hAnsi="Helvetica" w:cs="Times New Roman"/>
        </w:rPr>
        <w:t xml:space="preserve"> (</w:t>
      </w:r>
      <w:r w:rsidRPr="00A4535E">
        <w:rPr>
          <w:rFonts w:ascii="Helvetica" w:hAnsi="Helvetica" w:cs="Times New Roman"/>
          <w:i/>
        </w:rPr>
        <w:t>Missal Romano</w:t>
      </w:r>
      <w:r w:rsidR="00BB344D">
        <w:rPr>
          <w:rFonts w:ascii="Helvetica" w:hAnsi="Helvetica" w:cs="Times New Roman"/>
        </w:rPr>
        <w:t>, p. 460</w:t>
      </w:r>
      <w:r w:rsidRPr="00A4535E">
        <w:rPr>
          <w:rFonts w:ascii="Helvetica" w:hAnsi="Helvetica" w:cs="Times New Roman"/>
        </w:rPr>
        <w:t>).</w:t>
      </w:r>
    </w:p>
    <w:p w14:paraId="2B816F24" w14:textId="375E6EFB" w:rsidR="00F36601" w:rsidRPr="00A4535E" w:rsidRDefault="00F36601" w:rsidP="00F3660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  <w:r w:rsidRPr="00A4535E">
        <w:rPr>
          <w:rFonts w:ascii="Helvetica" w:hAnsi="Helvetica" w:cs="Times New Roman"/>
        </w:rPr>
        <w:t>Oração Eucarística II</w:t>
      </w:r>
      <w:r w:rsidR="00E91A18" w:rsidRPr="00A4535E">
        <w:rPr>
          <w:rFonts w:ascii="Helvetica" w:hAnsi="Helvetica" w:cs="Times New Roman"/>
        </w:rPr>
        <w:t>I (pelo destaque do início da Oração “…que de um extremo ao outro da terra vos ofereça</w:t>
      </w:r>
      <w:r w:rsidR="00BB344D">
        <w:rPr>
          <w:rFonts w:ascii="Helvetica" w:hAnsi="Helvetica" w:cs="Times New Roman"/>
        </w:rPr>
        <w:t xml:space="preserve"> uma oblação pura”</w:t>
      </w:r>
      <w:r w:rsidR="00CE577F">
        <w:rPr>
          <w:rFonts w:ascii="Helvetica" w:hAnsi="Helvetica" w:cs="Times New Roman"/>
        </w:rPr>
        <w:t>)</w:t>
      </w:r>
      <w:r w:rsidR="00BB344D">
        <w:rPr>
          <w:rFonts w:ascii="Helvetica" w:hAnsi="Helvetica" w:cs="Times New Roman"/>
        </w:rPr>
        <w:t>.</w:t>
      </w:r>
    </w:p>
    <w:p w14:paraId="1F91858E" w14:textId="77777777" w:rsidR="00F36601" w:rsidRPr="00A4535E" w:rsidRDefault="00F36601" w:rsidP="00F36601">
      <w:pPr>
        <w:spacing w:line="276" w:lineRule="auto"/>
        <w:ind w:left="709"/>
        <w:jc w:val="both"/>
        <w:rPr>
          <w:rFonts w:ascii="Helvetica" w:hAnsi="Helvetica" w:cs="Times New Roman"/>
        </w:rPr>
      </w:pPr>
      <w:r w:rsidRPr="00A4535E">
        <w:rPr>
          <w:rFonts w:ascii="Helvetica" w:hAnsi="Helvetica" w:cs="Times New Roman"/>
        </w:rPr>
        <w:t xml:space="preserve">Bênção </w:t>
      </w:r>
      <w:r w:rsidR="005926F4">
        <w:rPr>
          <w:rFonts w:ascii="Helvetica" w:hAnsi="Helvetica" w:cs="Times New Roman"/>
        </w:rPr>
        <w:t>própria da Epifania do Senhor (Missal Romano, p</w:t>
      </w:r>
      <w:r w:rsidRPr="00A4535E">
        <w:rPr>
          <w:rFonts w:ascii="Helvetica" w:hAnsi="Helvetica" w:cs="Times New Roman"/>
        </w:rPr>
        <w:t>.</w:t>
      </w:r>
      <w:r w:rsidR="005926F4">
        <w:rPr>
          <w:rFonts w:ascii="Helvetica" w:hAnsi="Helvetica" w:cs="Times New Roman"/>
        </w:rPr>
        <w:t xml:space="preserve"> 555).</w:t>
      </w:r>
    </w:p>
    <w:p w14:paraId="2CBD6B62" w14:textId="77777777" w:rsidR="00F36601" w:rsidRPr="00A4535E" w:rsidRDefault="00F36601" w:rsidP="00F3660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</w:rPr>
      </w:pPr>
    </w:p>
    <w:p w14:paraId="79CD5D6C" w14:textId="77777777" w:rsidR="00F36601" w:rsidRPr="00A4535E" w:rsidRDefault="00F36601" w:rsidP="00F3660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</w:rPr>
      </w:pPr>
    </w:p>
    <w:p w14:paraId="5685FBBC" w14:textId="77777777" w:rsidR="00C846A8" w:rsidRPr="00A4535E" w:rsidRDefault="00C846A8" w:rsidP="00C846A8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764"/>
        <w:jc w:val="both"/>
        <w:rPr>
          <w:rFonts w:ascii="Bauhaus 93" w:hAnsi="Bauhaus 93" w:cs="Times New Roman"/>
          <w:color w:val="0070C0"/>
        </w:rPr>
      </w:pPr>
      <w:r w:rsidRPr="00A4535E">
        <w:rPr>
          <w:rFonts w:ascii="Bauhaus 93" w:hAnsi="Bauhaus 93" w:cs="Times New Roman"/>
          <w:color w:val="0070C0"/>
        </w:rPr>
        <w:t>Oração Universal</w:t>
      </w:r>
    </w:p>
    <w:p w14:paraId="6D172CBE" w14:textId="77777777" w:rsidR="00F41BED" w:rsidRPr="00A4535E" w:rsidRDefault="00F41BED" w:rsidP="00C846A8">
      <w:pPr>
        <w:spacing w:line="276" w:lineRule="auto"/>
        <w:jc w:val="both"/>
        <w:rPr>
          <w:rFonts w:ascii="Helvetica" w:eastAsia="Times New Roman" w:hAnsi="Helvetica" w:cs="Times New Roman"/>
        </w:rPr>
      </w:pPr>
    </w:p>
    <w:p w14:paraId="2D1C5FDF" w14:textId="77777777" w:rsidR="0083590E" w:rsidRPr="00D531B6" w:rsidRDefault="0083590E" w:rsidP="00C846A8">
      <w:pPr>
        <w:spacing w:line="276" w:lineRule="auto"/>
        <w:jc w:val="both"/>
        <w:rPr>
          <w:rFonts w:ascii="Helvetica" w:eastAsia="Times New Roman" w:hAnsi="Helvetica" w:cs="Times New Roman"/>
          <w:i/>
          <w:sz w:val="20"/>
          <w:szCs w:val="20"/>
        </w:rPr>
      </w:pPr>
      <w:r w:rsidRPr="00D531B6">
        <w:rPr>
          <w:rFonts w:ascii="Helvetica" w:eastAsia="Times New Roman" w:hAnsi="Helvetica" w:cs="Times New Roman"/>
          <w:i/>
          <w:sz w:val="20"/>
          <w:szCs w:val="20"/>
        </w:rPr>
        <w:t xml:space="preserve">(Para interiorizar a </w:t>
      </w:r>
      <w:r w:rsidR="00E96A5F" w:rsidRPr="00D531B6">
        <w:rPr>
          <w:rFonts w:ascii="Helvetica" w:eastAsia="Times New Roman" w:hAnsi="Helvetica" w:cs="Times New Roman"/>
          <w:i/>
          <w:sz w:val="20"/>
          <w:szCs w:val="20"/>
        </w:rPr>
        <w:t>luz</w:t>
      </w:r>
      <w:r w:rsidRPr="00D531B6">
        <w:rPr>
          <w:rFonts w:ascii="Helvetica" w:eastAsia="Times New Roman" w:hAnsi="Helvetica" w:cs="Times New Roman"/>
          <w:i/>
          <w:sz w:val="20"/>
          <w:szCs w:val="20"/>
        </w:rPr>
        <w:t xml:space="preserve"> da Pal</w:t>
      </w:r>
      <w:r w:rsidR="00B22FB0">
        <w:rPr>
          <w:rFonts w:ascii="Helvetica" w:eastAsia="Times New Roman" w:hAnsi="Helvetica" w:cs="Times New Roman"/>
          <w:i/>
          <w:sz w:val="20"/>
          <w:szCs w:val="20"/>
        </w:rPr>
        <w:t>avra de Deus pod</w:t>
      </w:r>
      <w:r w:rsidR="00767AF2" w:rsidRPr="00D531B6">
        <w:rPr>
          <w:rFonts w:ascii="Helvetica" w:eastAsia="Times New Roman" w:hAnsi="Helvetica" w:cs="Times New Roman"/>
          <w:i/>
          <w:sz w:val="20"/>
          <w:szCs w:val="20"/>
        </w:rPr>
        <w:t>emos retirar algumas preces</w:t>
      </w:r>
      <w:r w:rsidRPr="00D531B6">
        <w:rPr>
          <w:rFonts w:ascii="Helvetica" w:eastAsia="Times New Roman" w:hAnsi="Helvetica" w:cs="Times New Roman"/>
          <w:i/>
          <w:sz w:val="20"/>
          <w:szCs w:val="20"/>
        </w:rPr>
        <w:t xml:space="preserve">, que nos </w:t>
      </w:r>
      <w:r w:rsidR="00767AF2" w:rsidRPr="00D531B6">
        <w:rPr>
          <w:rFonts w:ascii="Helvetica" w:eastAsia="Times New Roman" w:hAnsi="Helvetica" w:cs="Times New Roman"/>
          <w:i/>
          <w:sz w:val="20"/>
          <w:szCs w:val="20"/>
        </w:rPr>
        <w:t>possam</w:t>
      </w:r>
      <w:r w:rsidR="00B22FB0">
        <w:rPr>
          <w:rFonts w:ascii="Helvetica" w:eastAsia="Times New Roman" w:hAnsi="Helvetica" w:cs="Times New Roman"/>
          <w:i/>
          <w:sz w:val="20"/>
          <w:szCs w:val="20"/>
        </w:rPr>
        <w:t xml:space="preserve"> levar a distrações,</w:t>
      </w:r>
      <w:r w:rsidR="00767AF2" w:rsidRPr="00D531B6">
        <w:rPr>
          <w:rFonts w:ascii="Helvetica" w:eastAsia="Times New Roman" w:hAnsi="Helvetica" w:cs="Times New Roman"/>
          <w:i/>
          <w:sz w:val="20"/>
          <w:szCs w:val="20"/>
        </w:rPr>
        <w:t xml:space="preserve"> a responder por res</w:t>
      </w:r>
      <w:r w:rsidR="00E96A5F" w:rsidRPr="00D531B6">
        <w:rPr>
          <w:rFonts w:ascii="Helvetica" w:eastAsia="Times New Roman" w:hAnsi="Helvetica" w:cs="Times New Roman"/>
          <w:i/>
          <w:sz w:val="20"/>
          <w:szCs w:val="20"/>
        </w:rPr>
        <w:t>ponder, sem sentir o que estamos</w:t>
      </w:r>
      <w:r w:rsidR="00767AF2" w:rsidRPr="00D531B6">
        <w:rPr>
          <w:rFonts w:ascii="Helvetica" w:eastAsia="Times New Roman" w:hAnsi="Helvetica" w:cs="Times New Roman"/>
          <w:i/>
          <w:sz w:val="20"/>
          <w:szCs w:val="20"/>
        </w:rPr>
        <w:t xml:space="preserve"> </w:t>
      </w:r>
      <w:r w:rsidR="00E96A5F" w:rsidRPr="00D531B6">
        <w:rPr>
          <w:rFonts w:ascii="Helvetica" w:eastAsia="Times New Roman" w:hAnsi="Helvetica" w:cs="Times New Roman"/>
          <w:i/>
          <w:sz w:val="20"/>
          <w:szCs w:val="20"/>
        </w:rPr>
        <w:t xml:space="preserve">a </w:t>
      </w:r>
      <w:r w:rsidR="00B22FB0">
        <w:rPr>
          <w:rFonts w:ascii="Helvetica" w:eastAsia="Times New Roman" w:hAnsi="Helvetica" w:cs="Times New Roman"/>
          <w:i/>
          <w:sz w:val="20"/>
          <w:szCs w:val="20"/>
        </w:rPr>
        <w:t>dizer</w:t>
      </w:r>
      <w:r w:rsidR="00767AF2" w:rsidRPr="00D531B6">
        <w:rPr>
          <w:rFonts w:ascii="Helvetica" w:eastAsia="Times New Roman" w:hAnsi="Helvetica" w:cs="Times New Roman"/>
          <w:i/>
          <w:sz w:val="20"/>
          <w:szCs w:val="20"/>
        </w:rPr>
        <w:t>)</w:t>
      </w:r>
      <w:r w:rsidR="00B22FB0">
        <w:rPr>
          <w:rFonts w:ascii="Helvetica" w:eastAsia="Times New Roman" w:hAnsi="Helvetica" w:cs="Times New Roman"/>
          <w:i/>
          <w:sz w:val="20"/>
          <w:szCs w:val="20"/>
        </w:rPr>
        <w:t>.</w:t>
      </w:r>
    </w:p>
    <w:p w14:paraId="3496C8C0" w14:textId="77777777" w:rsidR="00767AF2" w:rsidRPr="00A4535E" w:rsidRDefault="00767AF2" w:rsidP="00C846A8">
      <w:pPr>
        <w:spacing w:line="276" w:lineRule="auto"/>
        <w:jc w:val="both"/>
        <w:rPr>
          <w:rFonts w:ascii="Helvetica" w:eastAsia="Times New Roman" w:hAnsi="Helvetica" w:cs="Times New Roman"/>
        </w:rPr>
      </w:pPr>
    </w:p>
    <w:p w14:paraId="17A04651" w14:textId="77777777" w:rsidR="00C76566" w:rsidRPr="00A4535E" w:rsidRDefault="005926F4" w:rsidP="00C76566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>
        <w:rPr>
          <w:rFonts w:ascii="Helvetica" w:eastAsia="Times New Roman" w:hAnsi="Helvetica" w:cs="Times New Roman"/>
        </w:rPr>
        <w:t>Caríssimos cristãos: n</w:t>
      </w:r>
      <w:r w:rsidR="00C76566" w:rsidRPr="00A4535E">
        <w:rPr>
          <w:rFonts w:ascii="Helvetica" w:eastAsia="Times New Roman" w:hAnsi="Helvetica" w:cs="Times New Roman"/>
        </w:rPr>
        <w:t>este dia, em que Deus quis revelar a todos os povos do Oriente e do Ocidente a luz do Céu que o seu Filho trouxe à terra, oremos, dizendo (ou cantando):</w:t>
      </w:r>
    </w:p>
    <w:p w14:paraId="7AB65FB9" w14:textId="77777777" w:rsidR="00C76566" w:rsidRPr="00A4535E" w:rsidRDefault="00C76566" w:rsidP="00C76566">
      <w:pPr>
        <w:spacing w:line="276" w:lineRule="auto"/>
        <w:ind w:left="709"/>
        <w:jc w:val="both"/>
        <w:rPr>
          <w:rFonts w:ascii="Helvetica" w:eastAsia="Times New Roman" w:hAnsi="Helvetica" w:cs="Times New Roman"/>
          <w:b/>
          <w:i/>
        </w:rPr>
      </w:pPr>
      <w:r w:rsidRPr="00A4535E">
        <w:rPr>
          <w:rFonts w:ascii="Helvetica" w:eastAsia="Times New Roman" w:hAnsi="Helvetica" w:cs="Times New Roman"/>
          <w:b/>
          <w:i/>
        </w:rPr>
        <w:t>Toda a terra Vos adore, Senhor Deus do Universo.</w:t>
      </w:r>
    </w:p>
    <w:p w14:paraId="4183354B" w14:textId="77777777" w:rsidR="003B3379" w:rsidRPr="00A4535E" w:rsidRDefault="003B3379" w:rsidP="00C76566">
      <w:pPr>
        <w:spacing w:line="276" w:lineRule="auto"/>
        <w:ind w:left="709"/>
        <w:jc w:val="both"/>
        <w:rPr>
          <w:rFonts w:ascii="Helvetica" w:eastAsia="Times New Roman" w:hAnsi="Helvetica" w:cs="Times New Roman"/>
          <w:b/>
          <w:i/>
        </w:rPr>
      </w:pPr>
    </w:p>
    <w:p w14:paraId="61A0461A" w14:textId="77777777" w:rsidR="00737FA4" w:rsidRDefault="00837BE0" w:rsidP="00C76566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>
        <w:rPr>
          <w:rFonts w:ascii="Helvetica" w:eastAsia="Times New Roman" w:hAnsi="Helvetica" w:cs="Times New Roman"/>
          <w:b/>
          <w:color w:val="8DB3E2" w:themeColor="text2" w:themeTint="66"/>
        </w:rPr>
        <w:t>1</w:t>
      </w:r>
      <w:r w:rsidRPr="00A4535E">
        <w:rPr>
          <w:rFonts w:ascii="Helvetica" w:eastAsia="Times New Roman" w:hAnsi="Helvetica" w:cs="Times New Roman"/>
          <w:b/>
          <w:color w:val="8DB3E2" w:themeColor="text2" w:themeTint="66"/>
        </w:rPr>
        <w:t>.</w:t>
      </w:r>
      <w:r w:rsidR="00B22FB0">
        <w:rPr>
          <w:rFonts w:ascii="Helvetica" w:eastAsia="Times New Roman" w:hAnsi="Helvetica" w:cs="Times New Roman"/>
          <w:b/>
          <w:color w:val="8DB3E2" w:themeColor="text2" w:themeTint="66"/>
        </w:rPr>
        <w:t xml:space="preserve"> </w:t>
      </w:r>
      <w:r w:rsidRPr="00A4535E">
        <w:rPr>
          <w:rFonts w:ascii="Helvetica" w:eastAsia="Times New Roman" w:hAnsi="Helvetica" w:cs="Times New Roman"/>
        </w:rPr>
        <w:t>Pelos</w:t>
      </w:r>
      <w:r w:rsidRPr="00A4535E">
        <w:rPr>
          <w:rFonts w:ascii="Helvetica" w:eastAsia="Times New Roman" w:hAnsi="Helvetica" w:cs="Times New Roman"/>
          <w:color w:val="FF0000"/>
        </w:rPr>
        <w:t xml:space="preserve"> </w:t>
      </w:r>
      <w:r w:rsidR="00C76566" w:rsidRPr="00837BE0">
        <w:rPr>
          <w:rFonts w:ascii="Helvetica" w:eastAsia="Times New Roman" w:hAnsi="Helvetica" w:cs="Times New Roman"/>
        </w:rPr>
        <w:t xml:space="preserve">presbíteros, missionários e catequistas, que </w:t>
      </w:r>
      <w:r w:rsidR="00B22FB0">
        <w:rPr>
          <w:rFonts w:ascii="Helvetica" w:eastAsia="Times New Roman" w:hAnsi="Helvetica" w:cs="Times New Roman"/>
        </w:rPr>
        <w:t>se esforçam por</w:t>
      </w:r>
      <w:r w:rsidR="00C76566" w:rsidRPr="00837BE0">
        <w:rPr>
          <w:rFonts w:ascii="Helvetica" w:eastAsia="Times New Roman" w:hAnsi="Helvetica" w:cs="Times New Roman"/>
        </w:rPr>
        <w:t xml:space="preserve"> dizer aos que não crêem,</w:t>
      </w:r>
      <w:r w:rsidR="003B3379" w:rsidRPr="00837BE0">
        <w:rPr>
          <w:rFonts w:ascii="Helvetica" w:eastAsia="Times New Roman" w:hAnsi="Helvetica" w:cs="Times New Roman"/>
        </w:rPr>
        <w:t xml:space="preserve"> </w:t>
      </w:r>
      <w:r w:rsidR="00C76566" w:rsidRPr="00837BE0">
        <w:rPr>
          <w:rFonts w:ascii="Helvetica" w:eastAsia="Times New Roman" w:hAnsi="Helvetica" w:cs="Times New Roman"/>
        </w:rPr>
        <w:t>que a verdadeira luz do mundo é Jesus Cristo,</w:t>
      </w:r>
      <w:r w:rsidR="003B3379" w:rsidRPr="00837BE0">
        <w:rPr>
          <w:rFonts w:ascii="Helvetica" w:eastAsia="Times New Roman" w:hAnsi="Helvetica" w:cs="Times New Roman"/>
        </w:rPr>
        <w:t xml:space="preserve"> </w:t>
      </w:r>
      <w:r w:rsidR="00C76566" w:rsidRPr="00837BE0">
        <w:rPr>
          <w:rFonts w:ascii="Helvetica" w:eastAsia="Times New Roman" w:hAnsi="Helvetica" w:cs="Times New Roman"/>
        </w:rPr>
        <w:t>oremos.</w:t>
      </w:r>
      <w:r w:rsidR="0083590E" w:rsidRPr="00837BE0">
        <w:rPr>
          <w:rFonts w:ascii="Helvetica" w:eastAsia="Times New Roman" w:hAnsi="Helvetica" w:cs="Times New Roman"/>
        </w:rPr>
        <w:t xml:space="preserve"> </w:t>
      </w:r>
    </w:p>
    <w:p w14:paraId="5CAE34B3" w14:textId="77777777" w:rsidR="00837BE0" w:rsidRPr="00A4535E" w:rsidRDefault="00837BE0" w:rsidP="00C76566">
      <w:pPr>
        <w:spacing w:line="276" w:lineRule="auto"/>
        <w:ind w:left="709"/>
        <w:jc w:val="both"/>
        <w:rPr>
          <w:rFonts w:ascii="Helvetica" w:eastAsia="Times New Roman" w:hAnsi="Helvetica" w:cs="Times New Roman"/>
          <w:color w:val="FF0000"/>
        </w:rPr>
      </w:pPr>
    </w:p>
    <w:p w14:paraId="2228AE64" w14:textId="77777777" w:rsidR="00C76566" w:rsidRPr="00A4535E" w:rsidRDefault="00837BE0" w:rsidP="00C76566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>
        <w:rPr>
          <w:rFonts w:ascii="Helvetica" w:eastAsia="Times New Roman" w:hAnsi="Helvetica" w:cs="Times New Roman"/>
          <w:b/>
          <w:color w:val="8DB3E2" w:themeColor="text2" w:themeTint="66"/>
        </w:rPr>
        <w:t>2</w:t>
      </w:r>
      <w:r w:rsidR="00C76566" w:rsidRPr="00A4535E">
        <w:rPr>
          <w:rFonts w:ascii="Helvetica" w:eastAsia="Times New Roman" w:hAnsi="Helvetica" w:cs="Times New Roman"/>
          <w:b/>
          <w:color w:val="8DB3E2" w:themeColor="text2" w:themeTint="66"/>
        </w:rPr>
        <w:t>.</w:t>
      </w:r>
      <w:r w:rsidR="00B22FB0">
        <w:rPr>
          <w:rFonts w:ascii="Helvetica" w:eastAsia="Times New Roman" w:hAnsi="Helvetica" w:cs="Times New Roman"/>
          <w:b/>
          <w:color w:val="8DB3E2" w:themeColor="text2" w:themeTint="66"/>
        </w:rPr>
        <w:t xml:space="preserve"> </w:t>
      </w:r>
      <w:r w:rsidR="00B22FB0">
        <w:rPr>
          <w:rFonts w:ascii="Helvetica" w:eastAsia="Times New Roman" w:hAnsi="Helvetica" w:cs="Times New Roman"/>
        </w:rPr>
        <w:t>Pelas pessoas</w:t>
      </w:r>
      <w:r w:rsidR="00C76566" w:rsidRPr="00A4535E">
        <w:rPr>
          <w:rFonts w:ascii="Helvetica" w:eastAsia="Times New Roman" w:hAnsi="Helvetica" w:cs="Times New Roman"/>
        </w:rPr>
        <w:t xml:space="preserve"> da cultura e da ciência,</w:t>
      </w:r>
      <w:r w:rsidR="003B3379" w:rsidRPr="00A4535E">
        <w:rPr>
          <w:rFonts w:ascii="Helvetica" w:eastAsia="Times New Roman" w:hAnsi="Helvetica" w:cs="Times New Roman"/>
        </w:rPr>
        <w:t xml:space="preserve"> </w:t>
      </w:r>
      <w:r w:rsidR="00B22FB0">
        <w:rPr>
          <w:rFonts w:ascii="Helvetica" w:eastAsia="Times New Roman" w:hAnsi="Helvetica" w:cs="Times New Roman"/>
        </w:rPr>
        <w:t>que buscam</w:t>
      </w:r>
      <w:r w:rsidR="00C76566" w:rsidRPr="00A4535E">
        <w:rPr>
          <w:rFonts w:ascii="Helvetica" w:eastAsia="Times New Roman" w:hAnsi="Helvetica" w:cs="Times New Roman"/>
        </w:rPr>
        <w:t xml:space="preserve"> a Deus nos sinais da criação e da história</w:t>
      </w:r>
      <w:r w:rsidR="003B3379" w:rsidRPr="00A4535E">
        <w:rPr>
          <w:rFonts w:ascii="Helvetica" w:eastAsia="Times New Roman" w:hAnsi="Helvetica" w:cs="Times New Roman"/>
        </w:rPr>
        <w:t xml:space="preserve"> </w:t>
      </w:r>
      <w:r w:rsidR="00B22FB0">
        <w:rPr>
          <w:rFonts w:ascii="Helvetica" w:eastAsia="Times New Roman" w:hAnsi="Helvetica" w:cs="Times New Roman"/>
        </w:rPr>
        <w:t>e O encontra</w:t>
      </w:r>
      <w:r w:rsidR="00C76566" w:rsidRPr="00A4535E">
        <w:rPr>
          <w:rFonts w:ascii="Helvetica" w:eastAsia="Times New Roman" w:hAnsi="Helvetica" w:cs="Times New Roman"/>
        </w:rPr>
        <w:t xml:space="preserve">m, como </w:t>
      </w:r>
      <w:r w:rsidR="00B22FB0">
        <w:rPr>
          <w:rFonts w:ascii="Helvetica" w:eastAsia="Times New Roman" w:hAnsi="Helvetica" w:cs="Times New Roman"/>
        </w:rPr>
        <w:t>os Magos, seguindo a luz da fé</w:t>
      </w:r>
      <w:r w:rsidR="00C76566" w:rsidRPr="00A4535E">
        <w:rPr>
          <w:rFonts w:ascii="Helvetica" w:eastAsia="Times New Roman" w:hAnsi="Helvetica" w:cs="Times New Roman"/>
        </w:rPr>
        <w:t>,</w:t>
      </w:r>
      <w:r w:rsidR="003B3379" w:rsidRPr="00A4535E">
        <w:rPr>
          <w:rFonts w:ascii="Helvetica" w:eastAsia="Times New Roman" w:hAnsi="Helvetica" w:cs="Times New Roman"/>
        </w:rPr>
        <w:t xml:space="preserve"> </w:t>
      </w:r>
      <w:r w:rsidR="00C76566" w:rsidRPr="00A4535E">
        <w:rPr>
          <w:rFonts w:ascii="Helvetica" w:eastAsia="Times New Roman" w:hAnsi="Helvetica" w:cs="Times New Roman"/>
        </w:rPr>
        <w:t xml:space="preserve">oremos. </w:t>
      </w:r>
    </w:p>
    <w:p w14:paraId="0DB6F35F" w14:textId="77777777" w:rsidR="003B3379" w:rsidRPr="00A4535E" w:rsidRDefault="003B3379" w:rsidP="00C76566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3EA32A1A" w14:textId="77777777" w:rsidR="00C76566" w:rsidRPr="00A4535E" w:rsidRDefault="00837BE0" w:rsidP="00C76566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>
        <w:rPr>
          <w:rFonts w:ascii="Helvetica" w:eastAsia="Times New Roman" w:hAnsi="Helvetica" w:cs="Times New Roman"/>
          <w:b/>
          <w:color w:val="8DB3E2" w:themeColor="text2" w:themeTint="66"/>
        </w:rPr>
        <w:t>3</w:t>
      </w:r>
      <w:r w:rsidR="00C76566" w:rsidRPr="00A4535E">
        <w:rPr>
          <w:rFonts w:ascii="Helvetica" w:eastAsia="Times New Roman" w:hAnsi="Helvetica" w:cs="Times New Roman"/>
          <w:b/>
          <w:color w:val="8DB3E2" w:themeColor="text2" w:themeTint="66"/>
        </w:rPr>
        <w:t>.</w:t>
      </w:r>
      <w:r w:rsidR="00B22FB0">
        <w:rPr>
          <w:rFonts w:ascii="Helvetica" w:eastAsia="Times New Roman" w:hAnsi="Helvetica" w:cs="Times New Roman"/>
          <w:b/>
          <w:color w:val="8DB3E2" w:themeColor="text2" w:themeTint="66"/>
        </w:rPr>
        <w:t xml:space="preserve"> </w:t>
      </w:r>
      <w:r w:rsidR="00C76566" w:rsidRPr="00A4535E">
        <w:rPr>
          <w:rFonts w:ascii="Helvetica" w:eastAsia="Times New Roman" w:hAnsi="Helvetica" w:cs="Times New Roman"/>
        </w:rPr>
        <w:t>Pelos aflitos que perderam a esperança</w:t>
      </w:r>
      <w:r w:rsidR="003B3379" w:rsidRPr="00A4535E">
        <w:rPr>
          <w:rFonts w:ascii="Helvetica" w:eastAsia="Times New Roman" w:hAnsi="Helvetica" w:cs="Times New Roman"/>
        </w:rPr>
        <w:t xml:space="preserve"> </w:t>
      </w:r>
      <w:r w:rsidR="00C76566" w:rsidRPr="00A4535E">
        <w:rPr>
          <w:rFonts w:ascii="Helvetica" w:eastAsia="Times New Roman" w:hAnsi="Helvetica" w:cs="Times New Roman"/>
        </w:rPr>
        <w:t>e por aquele</w:t>
      </w:r>
      <w:r w:rsidR="00B22FB0">
        <w:rPr>
          <w:rFonts w:ascii="Helvetica" w:eastAsia="Times New Roman" w:hAnsi="Helvetica" w:cs="Times New Roman"/>
        </w:rPr>
        <w:t>s que ainda buscam quem os gu</w:t>
      </w:r>
      <w:bookmarkStart w:id="0" w:name="_GoBack"/>
      <w:bookmarkEnd w:id="0"/>
      <w:r w:rsidR="00B22FB0">
        <w:rPr>
          <w:rFonts w:ascii="Helvetica" w:eastAsia="Times New Roman" w:hAnsi="Helvetica" w:cs="Times New Roman"/>
        </w:rPr>
        <w:t>ie;</w:t>
      </w:r>
      <w:r w:rsidR="00C76566" w:rsidRPr="00A4535E">
        <w:rPr>
          <w:rFonts w:ascii="Helvetica" w:eastAsia="Times New Roman" w:hAnsi="Helvetica" w:cs="Times New Roman"/>
        </w:rPr>
        <w:t xml:space="preserve"> que o Filho de Maria seja a sua luz,</w:t>
      </w:r>
      <w:r w:rsidR="003B3379" w:rsidRPr="00A4535E">
        <w:rPr>
          <w:rFonts w:ascii="Helvetica" w:eastAsia="Times New Roman" w:hAnsi="Helvetica" w:cs="Times New Roman"/>
        </w:rPr>
        <w:t xml:space="preserve"> </w:t>
      </w:r>
      <w:r w:rsidR="00C76566" w:rsidRPr="00A4535E">
        <w:rPr>
          <w:rFonts w:ascii="Helvetica" w:eastAsia="Times New Roman" w:hAnsi="Helvetica" w:cs="Times New Roman"/>
        </w:rPr>
        <w:t xml:space="preserve">oremos. </w:t>
      </w:r>
    </w:p>
    <w:p w14:paraId="1492EFD4" w14:textId="77777777" w:rsidR="003B3379" w:rsidRPr="00A4535E" w:rsidRDefault="003B3379" w:rsidP="00C76566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64075D53" w14:textId="77777777" w:rsidR="00C76566" w:rsidRDefault="00837BE0" w:rsidP="00C76566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>
        <w:rPr>
          <w:rFonts w:ascii="Helvetica" w:eastAsia="Times New Roman" w:hAnsi="Helvetica" w:cs="Times New Roman"/>
          <w:b/>
          <w:color w:val="8DB3E2" w:themeColor="text2" w:themeTint="66"/>
        </w:rPr>
        <w:t>4</w:t>
      </w:r>
      <w:r w:rsidRPr="00A4535E">
        <w:rPr>
          <w:rFonts w:ascii="Helvetica" w:eastAsia="Times New Roman" w:hAnsi="Helvetica" w:cs="Times New Roman"/>
          <w:b/>
          <w:color w:val="8DB3E2" w:themeColor="text2" w:themeTint="66"/>
        </w:rPr>
        <w:t>.</w:t>
      </w:r>
      <w:r w:rsidR="00B22FB0">
        <w:rPr>
          <w:rFonts w:ascii="Helvetica" w:eastAsia="Times New Roman" w:hAnsi="Helvetica" w:cs="Times New Roman"/>
          <w:b/>
          <w:color w:val="8DB3E2" w:themeColor="text2" w:themeTint="66"/>
        </w:rPr>
        <w:t xml:space="preserve"> </w:t>
      </w:r>
      <w:r w:rsidRPr="00A4535E">
        <w:rPr>
          <w:rFonts w:ascii="Helvetica" w:eastAsia="Times New Roman" w:hAnsi="Helvetica" w:cs="Times New Roman"/>
        </w:rPr>
        <w:t>P</w:t>
      </w:r>
      <w:r>
        <w:rPr>
          <w:rFonts w:ascii="Helvetica" w:eastAsia="Times New Roman" w:hAnsi="Helvetica" w:cs="Times New Roman"/>
        </w:rPr>
        <w:t>or</w:t>
      </w:r>
      <w:r w:rsidRPr="00837BE0">
        <w:rPr>
          <w:rFonts w:ascii="Helvetica" w:eastAsia="Times New Roman" w:hAnsi="Helvetica" w:cs="Times New Roman"/>
        </w:rPr>
        <w:t xml:space="preserve"> </w:t>
      </w:r>
      <w:r w:rsidR="00C76566" w:rsidRPr="00837BE0">
        <w:rPr>
          <w:rFonts w:ascii="Helvetica" w:eastAsia="Times New Roman" w:hAnsi="Helvetica" w:cs="Times New Roman"/>
        </w:rPr>
        <w:t>todos os baptizados desta Paróquia,</w:t>
      </w:r>
      <w:r w:rsidR="003B3379" w:rsidRPr="00837BE0">
        <w:rPr>
          <w:rFonts w:ascii="Helvetica" w:eastAsia="Times New Roman" w:hAnsi="Helvetica" w:cs="Times New Roman"/>
        </w:rPr>
        <w:t xml:space="preserve"> </w:t>
      </w:r>
      <w:r w:rsidR="00B22FB0">
        <w:rPr>
          <w:rFonts w:ascii="Helvetica" w:eastAsia="Times New Roman" w:hAnsi="Helvetica" w:cs="Times New Roman"/>
        </w:rPr>
        <w:t>que se sentem chamados a adorar o Deus Menino sobre a terra; que contemplem o seu rosto divino na eternidade,</w:t>
      </w:r>
      <w:r w:rsidR="003B3379" w:rsidRPr="00837BE0">
        <w:rPr>
          <w:rFonts w:ascii="Helvetica" w:eastAsia="Times New Roman" w:hAnsi="Helvetica" w:cs="Times New Roman"/>
        </w:rPr>
        <w:t xml:space="preserve"> </w:t>
      </w:r>
      <w:r w:rsidR="00C76566" w:rsidRPr="00837BE0">
        <w:rPr>
          <w:rFonts w:ascii="Helvetica" w:eastAsia="Times New Roman" w:hAnsi="Helvetica" w:cs="Times New Roman"/>
        </w:rPr>
        <w:t>oremos</w:t>
      </w:r>
      <w:r>
        <w:rPr>
          <w:rFonts w:ascii="Helvetica" w:eastAsia="Times New Roman" w:hAnsi="Helvetica" w:cs="Times New Roman"/>
        </w:rPr>
        <w:t>.</w:t>
      </w:r>
    </w:p>
    <w:p w14:paraId="099413AB" w14:textId="77777777" w:rsidR="00837BE0" w:rsidRPr="00A4535E" w:rsidRDefault="00837BE0" w:rsidP="00C76566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10C34AC9" w14:textId="77777777" w:rsidR="00C76566" w:rsidRPr="00CE577F" w:rsidRDefault="00C76566" w:rsidP="00C76566">
      <w:pPr>
        <w:spacing w:line="276" w:lineRule="auto"/>
        <w:ind w:left="709"/>
        <w:jc w:val="both"/>
        <w:rPr>
          <w:rFonts w:ascii="Helvetica" w:eastAsia="Times New Roman" w:hAnsi="Helvetica" w:cs="Times New Roman"/>
          <w:b/>
        </w:rPr>
      </w:pPr>
      <w:r w:rsidRPr="00CE577F">
        <w:rPr>
          <w:rFonts w:ascii="Helvetica" w:eastAsia="Times New Roman" w:hAnsi="Helvetica" w:cs="Times New Roman"/>
          <w:b/>
        </w:rPr>
        <w:t>Senhor, nosso Deus,</w:t>
      </w:r>
      <w:r w:rsidR="003B3379" w:rsidRPr="00CE577F">
        <w:rPr>
          <w:rFonts w:ascii="Helvetica" w:eastAsia="Times New Roman" w:hAnsi="Helvetica" w:cs="Times New Roman"/>
          <w:b/>
        </w:rPr>
        <w:t xml:space="preserve"> </w:t>
      </w:r>
      <w:r w:rsidRPr="00CE577F">
        <w:rPr>
          <w:rFonts w:ascii="Helvetica" w:eastAsia="Times New Roman" w:hAnsi="Helvetica" w:cs="Times New Roman"/>
          <w:b/>
        </w:rPr>
        <w:t>que chamastes os pagãos à luz da fé,</w:t>
      </w:r>
      <w:r w:rsidR="003B3379" w:rsidRPr="00CE577F">
        <w:rPr>
          <w:rFonts w:ascii="Helvetica" w:eastAsia="Times New Roman" w:hAnsi="Helvetica" w:cs="Times New Roman"/>
          <w:b/>
        </w:rPr>
        <w:t xml:space="preserve"> </w:t>
      </w:r>
      <w:proofErr w:type="gramStart"/>
      <w:r w:rsidRPr="00CE577F">
        <w:rPr>
          <w:rFonts w:ascii="Helvetica" w:eastAsia="Times New Roman" w:hAnsi="Helvetica" w:cs="Times New Roman"/>
          <w:b/>
        </w:rPr>
        <w:t>guiai</w:t>
      </w:r>
      <w:proofErr w:type="gramEnd"/>
      <w:r w:rsidRPr="00CE577F">
        <w:rPr>
          <w:rFonts w:ascii="Helvetica" w:eastAsia="Times New Roman" w:hAnsi="Helvetica" w:cs="Times New Roman"/>
          <w:b/>
        </w:rPr>
        <w:t xml:space="preserve"> os que nas trevas Vos procuram como os Magos vindos do Oriente,</w:t>
      </w:r>
      <w:r w:rsidR="003B3379" w:rsidRPr="00CE577F">
        <w:rPr>
          <w:rFonts w:ascii="Helvetica" w:eastAsia="Times New Roman" w:hAnsi="Helvetica" w:cs="Times New Roman"/>
          <w:b/>
        </w:rPr>
        <w:t xml:space="preserve"> </w:t>
      </w:r>
      <w:r w:rsidRPr="00CE577F">
        <w:rPr>
          <w:rFonts w:ascii="Helvetica" w:eastAsia="Times New Roman" w:hAnsi="Helvetica" w:cs="Times New Roman"/>
          <w:b/>
        </w:rPr>
        <w:t>para que possam contemplar o vosso rosto</w:t>
      </w:r>
      <w:r w:rsidR="003B3379" w:rsidRPr="00CE577F">
        <w:rPr>
          <w:rFonts w:ascii="Helvetica" w:eastAsia="Times New Roman" w:hAnsi="Helvetica" w:cs="Times New Roman"/>
          <w:b/>
        </w:rPr>
        <w:t xml:space="preserve"> </w:t>
      </w:r>
      <w:r w:rsidRPr="00CE577F">
        <w:rPr>
          <w:rFonts w:ascii="Helvetica" w:eastAsia="Times New Roman" w:hAnsi="Helvetica" w:cs="Times New Roman"/>
          <w:b/>
        </w:rPr>
        <w:t>no esplendor da glória celeste.</w:t>
      </w:r>
      <w:r w:rsidR="003B3379" w:rsidRPr="00CE577F">
        <w:rPr>
          <w:rFonts w:ascii="Helvetica" w:eastAsia="Times New Roman" w:hAnsi="Helvetica" w:cs="Times New Roman"/>
          <w:b/>
        </w:rPr>
        <w:t xml:space="preserve"> </w:t>
      </w:r>
      <w:r w:rsidRPr="00CE577F">
        <w:rPr>
          <w:rFonts w:ascii="Helvetica" w:eastAsia="Times New Roman" w:hAnsi="Helvetica" w:cs="Times New Roman"/>
          <w:b/>
        </w:rPr>
        <w:t>Por Cristo Senhor nosso.</w:t>
      </w:r>
    </w:p>
    <w:p w14:paraId="2F18B552" w14:textId="77777777" w:rsidR="00C76566" w:rsidRPr="00A4535E" w:rsidRDefault="00C76566" w:rsidP="00C846A8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61F0DC62" w14:textId="77777777" w:rsidR="00C76566" w:rsidRPr="00A4535E" w:rsidRDefault="00C76566" w:rsidP="00C846A8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70439462" w14:textId="77777777" w:rsidR="00F41BED" w:rsidRPr="00A4535E" w:rsidRDefault="00F41BED" w:rsidP="00C846A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</w:rPr>
      </w:pPr>
    </w:p>
    <w:p w14:paraId="6BA06C4F" w14:textId="77777777" w:rsidR="00C846A8" w:rsidRPr="00A4535E" w:rsidRDefault="00C846A8" w:rsidP="00C846A8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905"/>
        <w:jc w:val="both"/>
        <w:rPr>
          <w:rFonts w:ascii="Bauhaus 93" w:hAnsi="Bauhaus 93" w:cs="Times New Roman"/>
          <w:color w:val="0070C0"/>
        </w:rPr>
      </w:pPr>
      <w:r w:rsidRPr="00A4535E">
        <w:rPr>
          <w:rFonts w:ascii="Bauhaus 93" w:hAnsi="Bauhaus 93" w:cs="Times New Roman"/>
          <w:color w:val="0070C0"/>
        </w:rPr>
        <w:t>Viver a Alegria</w:t>
      </w:r>
    </w:p>
    <w:p w14:paraId="04680485" w14:textId="77777777" w:rsidR="00091913" w:rsidRPr="00F41BED" w:rsidRDefault="004F7BD3" w:rsidP="00C846A8">
      <w:pPr>
        <w:spacing w:line="276" w:lineRule="auto"/>
        <w:ind w:left="709"/>
        <w:jc w:val="both"/>
        <w:rPr>
          <w:rFonts w:ascii="Helvetica" w:eastAsia="Times New Roman" w:hAnsi="Helvetica" w:cs="Times New Roman"/>
          <w:lang w:eastAsia="pt-PT"/>
        </w:rPr>
      </w:pPr>
      <w:r w:rsidRPr="00A4535E">
        <w:rPr>
          <w:rFonts w:ascii="Helvetica" w:eastAsia="Times New Roman" w:hAnsi="Helvetica" w:cs="Times New Roman"/>
          <w:lang w:eastAsia="pt-PT"/>
        </w:rPr>
        <w:t xml:space="preserve">Esta semana </w:t>
      </w:r>
      <w:r w:rsidR="002C2E93" w:rsidRPr="00A4535E">
        <w:rPr>
          <w:rFonts w:ascii="Helvetica" w:eastAsia="Times New Roman" w:hAnsi="Helvetica" w:cs="Times New Roman"/>
          <w:lang w:eastAsia="pt-PT"/>
        </w:rPr>
        <w:t xml:space="preserve">vamos </w:t>
      </w:r>
      <w:r w:rsidR="008130A8" w:rsidRPr="00A4535E">
        <w:rPr>
          <w:rFonts w:ascii="Helvetica" w:eastAsia="Times New Roman" w:hAnsi="Helvetica" w:cs="Times New Roman"/>
          <w:lang w:eastAsia="pt-PT"/>
        </w:rPr>
        <w:t>viver ao jeito de Maria e interiorizar a nossa missão de iluminar este mundo. Ser ponto de luz com a mesma convicção dos Reis Magos, que não desistiram de seguir a estrela</w:t>
      </w:r>
      <w:r w:rsidR="00EA31FF" w:rsidRPr="00A4535E">
        <w:rPr>
          <w:rFonts w:ascii="Helvetica" w:eastAsia="Times New Roman" w:hAnsi="Helvetica" w:cs="Times New Roman"/>
          <w:lang w:eastAsia="pt-PT"/>
        </w:rPr>
        <w:t>.</w:t>
      </w:r>
      <w:r w:rsidR="008130A8" w:rsidRPr="00A4535E">
        <w:rPr>
          <w:rFonts w:ascii="Helvetica" w:eastAsia="Times New Roman" w:hAnsi="Helvetica" w:cs="Times New Roman"/>
          <w:lang w:eastAsia="pt-PT"/>
        </w:rPr>
        <w:t xml:space="preserve"> </w:t>
      </w:r>
      <w:r w:rsidR="00EA31FF" w:rsidRPr="00A4535E">
        <w:rPr>
          <w:rFonts w:ascii="Helvetica" w:eastAsia="Times New Roman" w:hAnsi="Helvetica" w:cs="Times New Roman"/>
          <w:lang w:eastAsia="pt-PT"/>
        </w:rPr>
        <w:t>Como</w:t>
      </w:r>
      <w:r w:rsidR="008130A8" w:rsidRPr="00A4535E">
        <w:rPr>
          <w:rFonts w:ascii="Helvetica" w:eastAsia="Times New Roman" w:hAnsi="Helvetica" w:cs="Times New Roman"/>
          <w:lang w:eastAsia="pt-PT"/>
        </w:rPr>
        <w:t xml:space="preserve"> sabemos que Jesus habita dentro de cada um de nós</w:t>
      </w:r>
      <w:r w:rsidR="00EA31FF" w:rsidRPr="00A4535E">
        <w:rPr>
          <w:rFonts w:ascii="Helvetica" w:eastAsia="Times New Roman" w:hAnsi="Helvetica" w:cs="Times New Roman"/>
          <w:lang w:eastAsia="pt-PT"/>
        </w:rPr>
        <w:t xml:space="preserve">, </w:t>
      </w:r>
      <w:r w:rsidR="00EA31FF" w:rsidRPr="00A4535E">
        <w:rPr>
          <w:rFonts w:ascii="Helvetica" w:eastAsia="Times New Roman" w:hAnsi="Helvetica" w:cs="Times New Roman"/>
          <w:b/>
          <w:lang w:eastAsia="pt-PT"/>
        </w:rPr>
        <w:t>rezar</w:t>
      </w:r>
      <w:r w:rsidR="00EA31FF" w:rsidRPr="00A4535E">
        <w:rPr>
          <w:rFonts w:ascii="Helvetica" w:eastAsia="Times New Roman" w:hAnsi="Helvetica" w:cs="Times New Roman"/>
          <w:lang w:eastAsia="pt-PT"/>
        </w:rPr>
        <w:t xml:space="preserve"> por quem menos gostamos, é ser luz</w:t>
      </w:r>
      <w:r w:rsidR="008130A8" w:rsidRPr="00A4535E">
        <w:rPr>
          <w:rFonts w:ascii="Helvetica" w:eastAsia="Times New Roman" w:hAnsi="Helvetica" w:cs="Times New Roman"/>
          <w:lang w:eastAsia="pt-PT"/>
        </w:rPr>
        <w:t>…</w:t>
      </w:r>
    </w:p>
    <w:p w14:paraId="2582127F" w14:textId="77777777" w:rsidR="00940E2B" w:rsidRPr="00B34DDA" w:rsidRDefault="00940E2B" w:rsidP="00C846A8">
      <w:pPr>
        <w:spacing w:line="276" w:lineRule="auto"/>
        <w:jc w:val="both"/>
        <w:rPr>
          <w:rFonts w:ascii="Times New Roman" w:hAnsi="Times New Roman" w:cs="Times New Roman"/>
        </w:rPr>
      </w:pPr>
    </w:p>
    <w:sectPr w:rsidR="00940E2B" w:rsidRPr="00B34DDA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Diavlo Blac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72D05"/>
    <w:multiLevelType w:val="hybridMultilevel"/>
    <w:tmpl w:val="909AFB6A"/>
    <w:lvl w:ilvl="0" w:tplc="4428242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01748A"/>
    <w:multiLevelType w:val="hybridMultilevel"/>
    <w:tmpl w:val="B99C3442"/>
    <w:lvl w:ilvl="0" w:tplc="D64CCB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DDD49AF"/>
    <w:multiLevelType w:val="hybridMultilevel"/>
    <w:tmpl w:val="1C9C1734"/>
    <w:lvl w:ilvl="0" w:tplc="AF50321C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8DB3E2" w:themeColor="text2" w:themeTint="66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913"/>
    <w:rsid w:val="0001081A"/>
    <w:rsid w:val="000240B2"/>
    <w:rsid w:val="00040E46"/>
    <w:rsid w:val="00040EF4"/>
    <w:rsid w:val="00091913"/>
    <w:rsid w:val="000D71ED"/>
    <w:rsid w:val="0014129F"/>
    <w:rsid w:val="00191654"/>
    <w:rsid w:val="002C2E93"/>
    <w:rsid w:val="00310803"/>
    <w:rsid w:val="00316DBD"/>
    <w:rsid w:val="003B3379"/>
    <w:rsid w:val="004A778A"/>
    <w:rsid w:val="004F7BD3"/>
    <w:rsid w:val="00502EAE"/>
    <w:rsid w:val="005057EA"/>
    <w:rsid w:val="005926F4"/>
    <w:rsid w:val="00635878"/>
    <w:rsid w:val="00641DA5"/>
    <w:rsid w:val="006947A6"/>
    <w:rsid w:val="00737FA4"/>
    <w:rsid w:val="007446F2"/>
    <w:rsid w:val="00767AF2"/>
    <w:rsid w:val="00796951"/>
    <w:rsid w:val="007A4536"/>
    <w:rsid w:val="007A7342"/>
    <w:rsid w:val="008130A8"/>
    <w:rsid w:val="0083590E"/>
    <w:rsid w:val="00837BE0"/>
    <w:rsid w:val="00850357"/>
    <w:rsid w:val="00880C6A"/>
    <w:rsid w:val="008A156D"/>
    <w:rsid w:val="009325DA"/>
    <w:rsid w:val="00940E2B"/>
    <w:rsid w:val="009557EC"/>
    <w:rsid w:val="00981254"/>
    <w:rsid w:val="0098125F"/>
    <w:rsid w:val="009923D9"/>
    <w:rsid w:val="009B1566"/>
    <w:rsid w:val="00A20D4F"/>
    <w:rsid w:val="00A27B0E"/>
    <w:rsid w:val="00A4535E"/>
    <w:rsid w:val="00AB5319"/>
    <w:rsid w:val="00AC2AAE"/>
    <w:rsid w:val="00AE0154"/>
    <w:rsid w:val="00B22FB0"/>
    <w:rsid w:val="00B34DDA"/>
    <w:rsid w:val="00BB344D"/>
    <w:rsid w:val="00BC0A52"/>
    <w:rsid w:val="00BE1941"/>
    <w:rsid w:val="00BE24BD"/>
    <w:rsid w:val="00C2041E"/>
    <w:rsid w:val="00C73EE4"/>
    <w:rsid w:val="00C76566"/>
    <w:rsid w:val="00C846A8"/>
    <w:rsid w:val="00CB12FF"/>
    <w:rsid w:val="00CE577F"/>
    <w:rsid w:val="00CF13F3"/>
    <w:rsid w:val="00D221C1"/>
    <w:rsid w:val="00D42FA2"/>
    <w:rsid w:val="00D531B6"/>
    <w:rsid w:val="00D94DAB"/>
    <w:rsid w:val="00DD1D5F"/>
    <w:rsid w:val="00E4424E"/>
    <w:rsid w:val="00E91A18"/>
    <w:rsid w:val="00E96A5F"/>
    <w:rsid w:val="00EA1A45"/>
    <w:rsid w:val="00EA31FF"/>
    <w:rsid w:val="00ED699B"/>
    <w:rsid w:val="00F3088C"/>
    <w:rsid w:val="00F3535E"/>
    <w:rsid w:val="00F36601"/>
    <w:rsid w:val="00F41BED"/>
    <w:rsid w:val="00FF7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87C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913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091913"/>
    <w:pPr>
      <w:autoSpaceDE w:val="0"/>
      <w:autoSpaceDN w:val="0"/>
      <w:adjustRightInd w:val="0"/>
      <w:spacing w:line="241" w:lineRule="atLeast"/>
    </w:pPr>
    <w:rPr>
      <w:rFonts w:ascii="Diavlo Black" w:eastAsiaTheme="minorHAnsi" w:hAnsi="Diavlo Black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091913"/>
    <w:rPr>
      <w:rFonts w:ascii="Lucida Grande" w:hAnsi="Lucida Grande" w:cs="Lucida Grande"/>
      <w:sz w:val="18"/>
      <w:szCs w:val="18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91913"/>
    <w:rPr>
      <w:rFonts w:ascii="Lucida Grande" w:hAnsi="Lucida Grande" w:cs="Lucida Grande"/>
      <w:sz w:val="18"/>
      <w:szCs w:val="18"/>
    </w:rPr>
  </w:style>
  <w:style w:type="paragraph" w:styleId="PargrafodaLista">
    <w:name w:val="List Paragraph"/>
    <w:basedOn w:val="Normal"/>
    <w:uiPriority w:val="34"/>
    <w:qFormat/>
    <w:rsid w:val="000919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913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091913"/>
    <w:pPr>
      <w:autoSpaceDE w:val="0"/>
      <w:autoSpaceDN w:val="0"/>
      <w:adjustRightInd w:val="0"/>
      <w:spacing w:line="241" w:lineRule="atLeast"/>
    </w:pPr>
    <w:rPr>
      <w:rFonts w:ascii="Diavlo Black" w:eastAsiaTheme="minorHAnsi" w:hAnsi="Diavlo Black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091913"/>
    <w:rPr>
      <w:rFonts w:ascii="Lucida Grande" w:hAnsi="Lucida Grande" w:cs="Lucida Grande"/>
      <w:sz w:val="18"/>
      <w:szCs w:val="18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91913"/>
    <w:rPr>
      <w:rFonts w:ascii="Lucida Grande" w:hAnsi="Lucida Grande" w:cs="Lucida Grande"/>
      <w:sz w:val="18"/>
      <w:szCs w:val="18"/>
    </w:rPr>
  </w:style>
  <w:style w:type="paragraph" w:styleId="PargrafodaLista">
    <w:name w:val="List Paragraph"/>
    <w:basedOn w:val="Normal"/>
    <w:uiPriority w:val="34"/>
    <w:qFormat/>
    <w:rsid w:val="000919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6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26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0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2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4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1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5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4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4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7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4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66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1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8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6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0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F64A3BF-3B12-4924-9E30-2126BA337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652</Words>
  <Characters>3522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/</vt:lpstr>
      <vt:lpstr/>
    </vt:vector>
  </TitlesOfParts>
  <Company>Braga</Company>
  <LinksUpToDate>false</LinksUpToDate>
  <CharactersWithSpaces>4166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 Costa</dc:creator>
  <cp:lastModifiedBy>Utilizador</cp:lastModifiedBy>
  <cp:revision>2</cp:revision>
  <dcterms:created xsi:type="dcterms:W3CDTF">2016-12-28T01:23:00Z</dcterms:created>
  <dcterms:modified xsi:type="dcterms:W3CDTF">2016-12-28T01:23:00Z</dcterms:modified>
</cp:coreProperties>
</file>