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7DB445CA" w14:textId="4B2A3AE9" w:rsidR="008013D8" w:rsidRPr="00050860" w:rsidRDefault="00EC047A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>Tempo da Quaresma</w:t>
      </w:r>
    </w:p>
    <w:p w14:paraId="07E66427" w14:textId="5142A85F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EC047A">
        <w:rPr>
          <w:rFonts w:ascii="Times New Roman" w:hAnsi="Times New Roman"/>
          <w:b/>
          <w:noProof/>
          <w:color w:val="FF0000"/>
          <w:lang w:eastAsia="pt-PT"/>
        </w:rPr>
        <w:t>III</w:t>
      </w:r>
    </w:p>
    <w:p w14:paraId="2C9CD2C2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2BE8D13B" w14:textId="77777777" w:rsidR="00050860" w:rsidRPr="00815143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1B7DC381" w:rsidR="001F5C3D" w:rsidRPr="00815143" w:rsidRDefault="00EC04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“Talvez venha a dar frutos”</w:t>
      </w:r>
    </w:p>
    <w:p w14:paraId="77A2D4F0" w14:textId="77777777" w:rsidR="00B84CA3" w:rsidRPr="00815143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6D74E7A2" w14:textId="355B2C74" w:rsidR="00EC047A" w:rsidRPr="00C174F1" w:rsidRDefault="00EC047A" w:rsidP="00EC047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C174F1">
        <w:rPr>
          <w:rFonts w:ascii="Times New Roman" w:hAnsi="Times New Roman"/>
          <w:bCs/>
        </w:rPr>
        <w:t xml:space="preserve">Num espaço apropriado, estará a Cruz com o cubo, que evidenciará o “Ponto de Esforço” </w:t>
      </w:r>
      <w:r w:rsidRPr="00C174F1">
        <w:rPr>
          <w:rFonts w:ascii="Times New Roman" w:hAnsi="Times New Roman"/>
          <w:bCs/>
          <w:i/>
          <w:iCs/>
        </w:rPr>
        <w:t xml:space="preserve">Cuidar </w:t>
      </w:r>
      <w:r>
        <w:rPr>
          <w:rFonts w:ascii="Times New Roman" w:hAnsi="Times New Roman"/>
          <w:bCs/>
          <w:i/>
          <w:iCs/>
        </w:rPr>
        <w:t>das Opiniões</w:t>
      </w:r>
      <w:r w:rsidRPr="00C174F1">
        <w:rPr>
          <w:rFonts w:ascii="Times New Roman" w:hAnsi="Times New Roman"/>
          <w:bCs/>
        </w:rPr>
        <w:t>.</w:t>
      </w:r>
    </w:p>
    <w:p w14:paraId="507F8C2E" w14:textId="77777777" w:rsidR="0031345E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0869B093" w14:textId="71F1E26A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EC047A" w:rsidRPr="00D44BC6">
        <w:rPr>
          <w:rFonts w:ascii="Times New Roman" w:hAnsi="Times New Roman"/>
          <w:i/>
          <w:iCs/>
        </w:rPr>
        <w:t>Olhai para mim, Senhor</w:t>
      </w:r>
      <w:r w:rsidR="00EC047A">
        <w:rPr>
          <w:rFonts w:ascii="Times New Roman" w:hAnsi="Times New Roman"/>
        </w:rPr>
        <w:t xml:space="preserve"> – A. </w:t>
      </w:r>
      <w:proofErr w:type="spellStart"/>
      <w:r w:rsidR="00EC047A">
        <w:rPr>
          <w:rFonts w:ascii="Times New Roman" w:hAnsi="Times New Roman"/>
        </w:rPr>
        <w:t>Cartageno</w:t>
      </w:r>
      <w:proofErr w:type="spellEnd"/>
    </w:p>
    <w:p w14:paraId="59A7BD76" w14:textId="1E2AF8C0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[Preparação Penitencial]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EC047A">
        <w:rPr>
          <w:rFonts w:ascii="Times New Roman" w:hAnsi="Times New Roman"/>
          <w:bCs/>
          <w:i/>
        </w:rPr>
        <w:t>Tende compaixão (Fórmula B)</w:t>
      </w:r>
      <w:r>
        <w:rPr>
          <w:rFonts w:ascii="Times New Roman" w:hAnsi="Times New Roman"/>
          <w:bCs/>
        </w:rPr>
        <w:t xml:space="preserve"> – </w:t>
      </w:r>
      <w:r w:rsidR="00EC047A">
        <w:rPr>
          <w:rFonts w:ascii="Times New Roman" w:hAnsi="Times New Roman"/>
          <w:bCs/>
        </w:rPr>
        <w:t>M. Simões</w:t>
      </w:r>
    </w:p>
    <w:p w14:paraId="131C2B57" w14:textId="09770BF3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EC047A" w:rsidRPr="00D44BC6">
        <w:rPr>
          <w:rFonts w:ascii="Times New Roman" w:hAnsi="Times New Roman"/>
          <w:i/>
          <w:iCs/>
        </w:rPr>
        <w:t>No coro da assembleia penitente</w:t>
      </w:r>
      <w:r w:rsidR="00EC047A">
        <w:rPr>
          <w:rFonts w:ascii="Times New Roman" w:hAnsi="Times New Roman"/>
        </w:rPr>
        <w:t xml:space="preserve"> – Az. Oliveira</w:t>
      </w:r>
    </w:p>
    <w:p w14:paraId="29540C48" w14:textId="0A6F3706" w:rsidR="001101E1" w:rsidRPr="00815143" w:rsidRDefault="001101E1" w:rsidP="00EC04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EC047A" w:rsidRPr="00D44BC6">
        <w:rPr>
          <w:rFonts w:ascii="Times New Roman" w:hAnsi="Times New Roman"/>
          <w:i/>
          <w:iCs/>
        </w:rPr>
        <w:t>Felizes os que habitam na vossa casa</w:t>
      </w:r>
      <w:r w:rsidR="00EC047A">
        <w:rPr>
          <w:rFonts w:ascii="Times New Roman" w:hAnsi="Times New Roman"/>
        </w:rPr>
        <w:t xml:space="preserve"> – M. Valença</w:t>
      </w:r>
    </w:p>
    <w:p w14:paraId="1867FAE7" w14:textId="2F54DD49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EC047A" w:rsidRPr="00D44BC6">
        <w:rPr>
          <w:rFonts w:ascii="Times New Roman" w:hAnsi="Times New Roman"/>
          <w:i/>
          <w:iCs/>
        </w:rPr>
        <w:t>É dura a caminhada</w:t>
      </w:r>
      <w:r w:rsidR="00EC047A">
        <w:rPr>
          <w:rFonts w:ascii="Times New Roman" w:hAnsi="Times New Roman"/>
        </w:rPr>
        <w:t xml:space="preserve"> – M. Faria</w:t>
      </w:r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4A023411" w:rsidR="00815143" w:rsidRPr="00786FD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786FD3">
        <w:rPr>
          <w:rFonts w:ascii="Times New Roman" w:hAnsi="Times New Roman"/>
          <w:color w:val="FF0000"/>
        </w:rPr>
        <w:t xml:space="preserve">[Orações presidenciais] </w:t>
      </w:r>
      <w:r w:rsidR="00786FD3" w:rsidRPr="00786FD3">
        <w:rPr>
          <w:rFonts w:ascii="Times New Roman" w:hAnsi="Times New Roman"/>
        </w:rPr>
        <w:t>Orações próprias do III Domingo da Quaresma (</w:t>
      </w:r>
      <w:r w:rsidR="00786FD3" w:rsidRPr="00786FD3">
        <w:rPr>
          <w:rFonts w:ascii="Times New Roman" w:hAnsi="Times New Roman"/>
          <w:i/>
        </w:rPr>
        <w:t>Missal Romano</w:t>
      </w:r>
      <w:r w:rsidR="00786FD3" w:rsidRPr="00786FD3">
        <w:rPr>
          <w:rFonts w:ascii="Times New Roman" w:hAnsi="Times New Roman"/>
        </w:rPr>
        <w:t>, 190.192)</w:t>
      </w:r>
    </w:p>
    <w:p w14:paraId="09E2B1CB" w14:textId="78665D1B" w:rsidR="00815143" w:rsidRPr="00786FD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786FD3">
        <w:rPr>
          <w:rFonts w:ascii="Times New Roman" w:hAnsi="Times New Roman"/>
          <w:color w:val="FF0000"/>
        </w:rPr>
        <w:t xml:space="preserve">[Prefácio] </w:t>
      </w:r>
      <w:r w:rsidR="00786FD3" w:rsidRPr="00786FD3">
        <w:rPr>
          <w:rFonts w:ascii="Times New Roman" w:hAnsi="Times New Roman"/>
        </w:rPr>
        <w:t>Prefácio da Quaresma V (</w:t>
      </w:r>
      <w:r w:rsidR="00786FD3" w:rsidRPr="00786FD3">
        <w:rPr>
          <w:rFonts w:ascii="Times New Roman" w:hAnsi="Times New Roman"/>
          <w:i/>
        </w:rPr>
        <w:t>Missal Romano</w:t>
      </w:r>
      <w:r w:rsidR="00786FD3" w:rsidRPr="00786FD3">
        <w:rPr>
          <w:rFonts w:ascii="Times New Roman" w:hAnsi="Times New Roman"/>
        </w:rPr>
        <w:t>, 465)</w:t>
      </w:r>
    </w:p>
    <w:p w14:paraId="58CB7271" w14:textId="5801E90F" w:rsidR="00815143" w:rsidRPr="00786FD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786FD3">
        <w:rPr>
          <w:rFonts w:ascii="Times New Roman" w:hAnsi="Times New Roman"/>
          <w:color w:val="FF0000"/>
        </w:rPr>
        <w:t xml:space="preserve">[Oração Eucarística] </w:t>
      </w:r>
      <w:r w:rsidR="00786FD3" w:rsidRPr="00786FD3">
        <w:rPr>
          <w:rFonts w:ascii="Times New Roman" w:hAnsi="Times New Roman"/>
        </w:rPr>
        <w:t>Oração Eucarística II (</w:t>
      </w:r>
      <w:r w:rsidR="00786FD3" w:rsidRPr="00786FD3">
        <w:rPr>
          <w:rFonts w:ascii="Times New Roman" w:hAnsi="Times New Roman"/>
          <w:i/>
        </w:rPr>
        <w:t>Missal Romano</w:t>
      </w:r>
      <w:r w:rsidR="00786FD3" w:rsidRPr="00786FD3">
        <w:rPr>
          <w:rFonts w:ascii="Times New Roman" w:hAnsi="Times New Roman"/>
        </w:rPr>
        <w:t>, 524ss)</w:t>
      </w:r>
    </w:p>
    <w:p w14:paraId="0FF22DA6" w14:textId="0641A77C" w:rsidR="00815143" w:rsidRPr="00786FD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F7C42DC" w14:textId="77777777" w:rsidR="00EC047A" w:rsidRDefault="00EC047A" w:rsidP="00EC047A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Preparação Penitencial</w:t>
      </w:r>
    </w:p>
    <w:p w14:paraId="367BBD99" w14:textId="77777777" w:rsidR="00EC047A" w:rsidRDefault="00EC047A" w:rsidP="00EC047A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No momento da preparação penitencial, um jovem levanta o cubo, voltando para a assembleia a face que contém a imagem “Cuidar das Opiniões”.</w:t>
      </w:r>
    </w:p>
    <w:p w14:paraId="7AC4E10F" w14:textId="3D9FCCAC" w:rsidR="00EC047A" w:rsidRPr="00EC047A" w:rsidRDefault="00EC047A" w:rsidP="00EC047A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Depois, segue-se a fórmula B da preparação penitencial:</w:t>
      </w:r>
    </w:p>
    <w:p w14:paraId="6DFAF083" w14:textId="77777777" w:rsidR="00EC047A" w:rsidRDefault="00EC047A" w:rsidP="00EC047A">
      <w:pPr>
        <w:spacing w:line="276" w:lineRule="auto"/>
        <w:ind w:left="1134"/>
        <w:jc w:val="both"/>
        <w:rPr>
          <w:rFonts w:ascii="Times New Roman" w:hAnsi="Times New Roman"/>
        </w:rPr>
      </w:pPr>
      <w:r w:rsidRPr="00EC047A">
        <w:rPr>
          <w:rFonts w:ascii="Times New Roman" w:hAnsi="Times New Roman"/>
          <w:color w:val="FF0000"/>
        </w:rPr>
        <w:t xml:space="preserve">V/ </w:t>
      </w:r>
      <w:r>
        <w:rPr>
          <w:rFonts w:ascii="Times New Roman" w:hAnsi="Times New Roman"/>
        </w:rPr>
        <w:t>Tende compaixão de nós, Senhor.</w:t>
      </w:r>
    </w:p>
    <w:p w14:paraId="4EE9B95D" w14:textId="77777777" w:rsidR="00EC047A" w:rsidRDefault="00EC047A" w:rsidP="00EC047A">
      <w:pPr>
        <w:spacing w:line="276" w:lineRule="auto"/>
        <w:ind w:left="1134"/>
        <w:jc w:val="both"/>
        <w:rPr>
          <w:rFonts w:ascii="Times New Roman" w:hAnsi="Times New Roman"/>
        </w:rPr>
      </w:pPr>
      <w:r w:rsidRPr="00EC047A">
        <w:rPr>
          <w:rFonts w:ascii="Times New Roman" w:hAnsi="Times New Roman"/>
          <w:color w:val="FF0000"/>
        </w:rPr>
        <w:t xml:space="preserve">R/ </w:t>
      </w:r>
      <w:r>
        <w:rPr>
          <w:rFonts w:ascii="Times New Roman" w:hAnsi="Times New Roman"/>
          <w:i/>
          <w:iCs/>
        </w:rPr>
        <w:t>Porque somos pecadores</w:t>
      </w:r>
      <w:r w:rsidRPr="00EE791B">
        <w:rPr>
          <w:rFonts w:ascii="Times New Roman" w:hAnsi="Times New Roman"/>
          <w:i/>
          <w:iCs/>
        </w:rPr>
        <w:t>.</w:t>
      </w:r>
    </w:p>
    <w:p w14:paraId="777914A6" w14:textId="77777777" w:rsidR="00EC047A" w:rsidRDefault="00EC047A" w:rsidP="00EC047A">
      <w:pPr>
        <w:spacing w:line="276" w:lineRule="auto"/>
        <w:ind w:left="1134"/>
        <w:jc w:val="both"/>
        <w:rPr>
          <w:rFonts w:ascii="Times New Roman" w:hAnsi="Times New Roman"/>
        </w:rPr>
      </w:pPr>
      <w:r w:rsidRPr="00EC047A">
        <w:rPr>
          <w:rFonts w:ascii="Times New Roman" w:hAnsi="Times New Roman"/>
          <w:color w:val="FF0000"/>
        </w:rPr>
        <w:t xml:space="preserve">V/ </w:t>
      </w:r>
      <w:r>
        <w:rPr>
          <w:rFonts w:ascii="Times New Roman" w:hAnsi="Times New Roman"/>
        </w:rPr>
        <w:t>Manifestai, Senhor, a vossa misericórdia.</w:t>
      </w:r>
    </w:p>
    <w:p w14:paraId="7B1A2BC6" w14:textId="77777777" w:rsidR="00EC047A" w:rsidRDefault="00EC047A" w:rsidP="00EC047A">
      <w:pPr>
        <w:spacing w:line="276" w:lineRule="auto"/>
        <w:ind w:left="1134"/>
        <w:jc w:val="both"/>
        <w:rPr>
          <w:rFonts w:ascii="Times New Roman" w:hAnsi="Times New Roman"/>
        </w:rPr>
      </w:pPr>
      <w:r w:rsidRPr="00EC047A">
        <w:rPr>
          <w:rFonts w:ascii="Times New Roman" w:hAnsi="Times New Roman"/>
          <w:color w:val="FF0000"/>
        </w:rPr>
        <w:t>R/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E dai-nos a vossa salvação</w:t>
      </w:r>
      <w:r w:rsidRPr="00EE791B">
        <w:rPr>
          <w:rFonts w:ascii="Times New Roman" w:hAnsi="Times New Roman"/>
          <w:i/>
          <w:iCs/>
        </w:rPr>
        <w:t>.</w:t>
      </w:r>
    </w:p>
    <w:p w14:paraId="360E345B" w14:textId="77777777" w:rsidR="00EC047A" w:rsidRDefault="00EC047A" w:rsidP="00EC047A">
      <w:pPr>
        <w:spacing w:line="276" w:lineRule="auto"/>
        <w:ind w:left="1134"/>
        <w:jc w:val="both"/>
        <w:rPr>
          <w:rFonts w:ascii="Times New Roman" w:hAnsi="Times New Roman"/>
        </w:rPr>
      </w:pPr>
      <w:r w:rsidRPr="00EC047A">
        <w:rPr>
          <w:rFonts w:ascii="Times New Roman" w:hAnsi="Times New Roman"/>
          <w:color w:val="FF0000"/>
        </w:rPr>
        <w:t>V/</w:t>
      </w:r>
      <w:r>
        <w:rPr>
          <w:rFonts w:ascii="Times New Roman" w:hAnsi="Times New Roman"/>
        </w:rPr>
        <w:t xml:space="preserve"> Deus rico em misericórdia tenha compaixão de nós, perdoe os nossos pecados e nos conduza à vida eterna.</w:t>
      </w:r>
    </w:p>
    <w:p w14:paraId="59FB506A" w14:textId="77777777" w:rsidR="00EC047A" w:rsidRDefault="00EC047A" w:rsidP="00EC047A">
      <w:pPr>
        <w:spacing w:line="276" w:lineRule="auto"/>
        <w:ind w:left="1134"/>
        <w:jc w:val="both"/>
        <w:rPr>
          <w:rFonts w:ascii="Times New Roman" w:hAnsi="Times New Roman"/>
        </w:rPr>
      </w:pPr>
      <w:r w:rsidRPr="00EC047A">
        <w:rPr>
          <w:rFonts w:ascii="Times New Roman" w:hAnsi="Times New Roman"/>
          <w:color w:val="FF0000"/>
        </w:rPr>
        <w:t xml:space="preserve">R/ </w:t>
      </w:r>
      <w:r w:rsidRPr="00FB372A">
        <w:rPr>
          <w:rFonts w:ascii="Times New Roman" w:hAnsi="Times New Roman"/>
          <w:i/>
          <w:iCs/>
        </w:rPr>
        <w:t>Ámen.</w:t>
      </w:r>
    </w:p>
    <w:p w14:paraId="1948C5AE" w14:textId="77777777" w:rsidR="00EC047A" w:rsidRDefault="00EC047A" w:rsidP="00EC047A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 final, o cubo volta a ser colocado no seu lugar.</w:t>
      </w:r>
    </w:p>
    <w:p w14:paraId="18B86BDD" w14:textId="77777777" w:rsidR="00815143" w:rsidRPr="00815143" w:rsidRDefault="00815143" w:rsidP="00EC047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0380F6D2" w:rsidR="00815143" w:rsidRPr="00050860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lastRenderedPageBreak/>
        <w:t>Evangelho para a vida</w:t>
      </w:r>
    </w:p>
    <w:p w14:paraId="5268F690" w14:textId="723C471E" w:rsidR="00EC047A" w:rsidRPr="00EC047A" w:rsidRDefault="00EC047A" w:rsidP="00786FD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C047A">
        <w:rPr>
          <w:rFonts w:ascii="Times New Roman" w:hAnsi="Times New Roman"/>
          <w:bCs/>
        </w:rPr>
        <w:t>O julgamento precipitado das situações que nos rodeiam e das pessoas com quem vivemos pode ser sinal de que não discernimos segundo o Espírito do Senhor, mas sob o impulso da reação espontânea, tantas vezes assumida com agressividade e violência. Deus espera sempre, com paciência, que as circunstâncias e as pessoas mudem, se convertam e venham a dar frutos. Por isso, Ele revela-se de forma subtil, discreta e silenciosa, o que exige da nossa parte atenção e serenidade para O escutar e compreender o rumo que nos aponta.</w:t>
      </w:r>
      <w:r w:rsidR="00786FD3">
        <w:rPr>
          <w:rFonts w:ascii="Times New Roman" w:hAnsi="Times New Roman"/>
          <w:bCs/>
        </w:rPr>
        <w:t xml:space="preserve"> E</w:t>
      </w:r>
      <w:r w:rsidRPr="00EC047A">
        <w:rPr>
          <w:rFonts w:ascii="Times New Roman" w:hAnsi="Times New Roman"/>
          <w:bCs/>
        </w:rPr>
        <w:t xml:space="preserve">ncontrando, para isso, fortaleza no rochedo que é Cristo, para vivermos de forma coerente, </w:t>
      </w:r>
      <w:r w:rsidR="00786FD3">
        <w:rPr>
          <w:rFonts w:ascii="Times New Roman" w:hAnsi="Times New Roman"/>
          <w:bCs/>
        </w:rPr>
        <w:t>evitaremos</w:t>
      </w:r>
      <w:r w:rsidRPr="00EC047A">
        <w:rPr>
          <w:rFonts w:ascii="Times New Roman" w:hAnsi="Times New Roman"/>
          <w:bCs/>
        </w:rPr>
        <w:t xml:space="preserve"> qualquer forma de violência, quer por palavras, quer por gestos e atitudes</w:t>
      </w:r>
      <w:r w:rsidR="00786FD3">
        <w:rPr>
          <w:rFonts w:ascii="Times New Roman" w:hAnsi="Times New Roman"/>
          <w:bCs/>
        </w:rPr>
        <w:t>, de tal modo que manifestemos cuidado para com as feridas da Casa Comum.</w:t>
      </w:r>
    </w:p>
    <w:p w14:paraId="5DF8D27C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4C096EF8" w14:textId="231CA9EC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786FD3">
        <w:rPr>
          <w:rFonts w:ascii="Helvetica" w:eastAsia="Times New Roman" w:hAnsi="Helvetica"/>
          <w:bCs/>
        </w:rPr>
        <w:t>Ir</w:t>
      </w:r>
      <w:r w:rsidR="00786FD3" w:rsidRPr="00726117">
        <w:rPr>
          <w:rFonts w:ascii="Helvetica" w:eastAsia="Times New Roman" w:hAnsi="Helvetica"/>
          <w:bCs/>
        </w:rPr>
        <w:t>mãs e irmã</w:t>
      </w:r>
      <w:r w:rsidR="00786FD3">
        <w:rPr>
          <w:rFonts w:ascii="Helvetica" w:eastAsia="Times New Roman" w:hAnsi="Helvetica"/>
          <w:bCs/>
        </w:rPr>
        <w:t>o</w:t>
      </w:r>
      <w:r w:rsidR="00786FD3" w:rsidRPr="00726117">
        <w:rPr>
          <w:rFonts w:ascii="Helvetica" w:eastAsia="Times New Roman" w:hAnsi="Helvetica"/>
          <w:bCs/>
        </w:rPr>
        <w:t xml:space="preserve">s em Cristo: </w:t>
      </w:r>
      <w:r w:rsidR="00786FD3">
        <w:rPr>
          <w:rFonts w:ascii="Helvetica" w:eastAsia="Times New Roman" w:hAnsi="Helvetica"/>
          <w:bCs/>
        </w:rPr>
        <w:t>o</w:t>
      </w:r>
      <w:r w:rsidR="00786FD3" w:rsidRPr="00726117">
        <w:rPr>
          <w:rFonts w:ascii="Helvetica" w:eastAsia="Times New Roman" w:hAnsi="Helvetica"/>
          <w:bCs/>
        </w:rPr>
        <w:t>remos ao Deus vivo, que revelou a Moisés o seu nome santo,</w:t>
      </w:r>
      <w:r w:rsidR="00786FD3">
        <w:rPr>
          <w:rFonts w:ascii="Helvetica" w:eastAsia="Times New Roman" w:hAnsi="Helvetica"/>
          <w:bCs/>
        </w:rPr>
        <w:t xml:space="preserve"> </w:t>
      </w:r>
      <w:r w:rsidR="00786FD3" w:rsidRPr="00726117">
        <w:rPr>
          <w:rFonts w:ascii="Helvetica" w:eastAsia="Times New Roman" w:hAnsi="Helvetica"/>
          <w:bCs/>
        </w:rPr>
        <w:t>e intercedamos pelas necessidades da Igreja e do mundo, dizendo (ou: cantando), confiadamente:</w:t>
      </w:r>
    </w:p>
    <w:p w14:paraId="20F2FDC2" w14:textId="02FD63D1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786FD3">
        <w:rPr>
          <w:rFonts w:ascii="Times New Roman" w:eastAsia="Times New Roman" w:hAnsi="Times New Roman"/>
          <w:bCs/>
          <w:i/>
        </w:rPr>
        <w:t>Renovai-nos, Senhor, com a vossa graça.</w:t>
      </w:r>
      <w:r w:rsidRPr="00815143">
        <w:rPr>
          <w:rFonts w:ascii="Times New Roman" w:eastAsia="Times New Roman" w:hAnsi="Times New Roman"/>
          <w:b/>
          <w:i/>
        </w:rPr>
        <w:t xml:space="preserve"> </w:t>
      </w:r>
    </w:p>
    <w:p w14:paraId="24FDB0E7" w14:textId="77777777" w:rsidR="00815143" w:rsidRPr="00786FD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7F525C4D" w14:textId="72A67069" w:rsidR="00786FD3" w:rsidRPr="00786FD3" w:rsidRDefault="00786FD3" w:rsidP="00786FD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786FD3">
        <w:rPr>
          <w:rFonts w:ascii="Times New Roman" w:eastAsia="Times New Roman" w:hAnsi="Times New Roman"/>
          <w:bCs/>
        </w:rPr>
        <w:t>Pela Igreja, atenta à voz do Senhor que lhe fala, como falou a Moisés, na sarça ardente</w:t>
      </w:r>
      <w:r w:rsidRPr="00786FD3">
        <w:rPr>
          <w:rFonts w:ascii="Times New Roman" w:eastAsia="Times New Roman" w:hAnsi="Times New Roman"/>
          <w:bCs/>
        </w:rPr>
        <w:t>:</w:t>
      </w:r>
    </w:p>
    <w:p w14:paraId="52D8D8D8" w14:textId="4DA401A5" w:rsidR="00786FD3" w:rsidRDefault="00786FD3" w:rsidP="00786FD3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bCs/>
        </w:rPr>
      </w:pPr>
      <w:r w:rsidRPr="00786FD3">
        <w:rPr>
          <w:rFonts w:ascii="Times New Roman" w:eastAsia="Times New Roman" w:hAnsi="Times New Roman"/>
          <w:bCs/>
          <w:color w:val="FF0000"/>
        </w:rPr>
        <w:t>–</w:t>
      </w:r>
      <w:r>
        <w:rPr>
          <w:rFonts w:ascii="Times New Roman" w:eastAsia="Times New Roman" w:hAnsi="Times New Roman"/>
          <w:bCs/>
          <w:color w:val="FF0000"/>
        </w:rPr>
        <w:t xml:space="preserve"> </w:t>
      </w:r>
      <w:proofErr w:type="gramStart"/>
      <w:r w:rsidRPr="00786FD3">
        <w:rPr>
          <w:rFonts w:ascii="Times New Roman" w:eastAsia="Times New Roman" w:hAnsi="Times New Roman"/>
          <w:bCs/>
        </w:rPr>
        <w:t>proclame</w:t>
      </w:r>
      <w:proofErr w:type="gramEnd"/>
      <w:r w:rsidRPr="00786FD3">
        <w:rPr>
          <w:rFonts w:ascii="Times New Roman" w:eastAsia="Times New Roman" w:hAnsi="Times New Roman"/>
          <w:bCs/>
        </w:rPr>
        <w:t xml:space="preserve"> o Evangelho com alegria.</w:t>
      </w:r>
    </w:p>
    <w:p w14:paraId="579D9C6D" w14:textId="77777777" w:rsidR="00786FD3" w:rsidRPr="00786FD3" w:rsidRDefault="00786FD3" w:rsidP="00786FD3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06EE8164" w14:textId="1600305A" w:rsidR="00786FD3" w:rsidRPr="00786FD3" w:rsidRDefault="00786FD3" w:rsidP="00786FD3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eastAsia="Times New Roman"/>
          <w:bCs/>
        </w:rPr>
      </w:pPr>
      <w:r w:rsidRPr="00786FD3">
        <w:rPr>
          <w:rFonts w:eastAsia="Times New Roman"/>
          <w:bCs/>
        </w:rPr>
        <w:t xml:space="preserve">Pelas vítimas de toda a violência, da opressão, da fome e dos </w:t>
      </w:r>
      <w:r w:rsidRPr="00786FD3">
        <w:rPr>
          <w:rFonts w:eastAsia="Times New Roman"/>
          <w:bCs/>
        </w:rPr>
        <w:t>maus-tratos</w:t>
      </w:r>
      <w:r>
        <w:rPr>
          <w:rFonts w:eastAsia="Times New Roman"/>
          <w:bCs/>
        </w:rPr>
        <w:t>, sobretudo as pessoas da Ucrânia</w:t>
      </w:r>
      <w:r w:rsidRPr="00786FD3">
        <w:rPr>
          <w:rFonts w:eastAsia="Times New Roman"/>
          <w:bCs/>
        </w:rPr>
        <w:t>:</w:t>
      </w:r>
      <w:r>
        <w:rPr>
          <w:rFonts w:eastAsia="Times New Roman"/>
          <w:bCs/>
        </w:rPr>
        <w:t xml:space="preserve"> </w:t>
      </w:r>
    </w:p>
    <w:p w14:paraId="3EF92992" w14:textId="204B9E26" w:rsidR="00786FD3" w:rsidRDefault="00786FD3" w:rsidP="00786FD3">
      <w:pPr>
        <w:pStyle w:val="NormalWeb"/>
        <w:spacing w:before="0" w:beforeAutospacing="0" w:after="0" w:afterAutospacing="0" w:line="276" w:lineRule="auto"/>
        <w:ind w:left="1069"/>
        <w:jc w:val="both"/>
        <w:rPr>
          <w:rFonts w:eastAsia="Times New Roman"/>
          <w:bCs/>
        </w:rPr>
      </w:pPr>
      <w:r w:rsidRPr="00786FD3">
        <w:rPr>
          <w:rFonts w:eastAsia="Times New Roman"/>
          <w:bCs/>
          <w:color w:val="FF0000"/>
        </w:rPr>
        <w:t>–</w:t>
      </w:r>
      <w:r>
        <w:rPr>
          <w:rFonts w:eastAsia="Times New Roman"/>
          <w:bCs/>
          <w:color w:val="FF0000"/>
        </w:rPr>
        <w:t xml:space="preserve"> </w:t>
      </w:r>
      <w:proofErr w:type="gramStart"/>
      <w:r w:rsidRPr="00786FD3">
        <w:rPr>
          <w:rFonts w:eastAsia="Times New Roman"/>
          <w:bCs/>
        </w:rPr>
        <w:t>sejam</w:t>
      </w:r>
      <w:proofErr w:type="gramEnd"/>
      <w:r w:rsidRPr="00786FD3">
        <w:rPr>
          <w:rFonts w:eastAsia="Times New Roman"/>
          <w:bCs/>
        </w:rPr>
        <w:t xml:space="preserve"> ouvidas pelo Senhor, que faz justiça. </w:t>
      </w:r>
    </w:p>
    <w:p w14:paraId="0FFEED27" w14:textId="77777777" w:rsidR="00786FD3" w:rsidRPr="00786FD3" w:rsidRDefault="00786FD3" w:rsidP="00786FD3">
      <w:pPr>
        <w:pStyle w:val="NormalWeb"/>
        <w:spacing w:before="0" w:beforeAutospacing="0" w:after="0" w:afterAutospacing="0" w:line="276" w:lineRule="auto"/>
        <w:ind w:left="1069"/>
        <w:jc w:val="both"/>
        <w:rPr>
          <w:rFonts w:eastAsia="Times New Roman"/>
          <w:bCs/>
        </w:rPr>
      </w:pPr>
    </w:p>
    <w:p w14:paraId="70C0E01C" w14:textId="66CB06E4" w:rsidR="00786FD3" w:rsidRDefault="00786FD3" w:rsidP="00786FD3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eastAsia="Times New Roman"/>
          <w:bCs/>
        </w:rPr>
      </w:pPr>
      <w:r w:rsidRPr="00786FD3">
        <w:rPr>
          <w:rFonts w:eastAsia="Times New Roman"/>
          <w:bCs/>
        </w:rPr>
        <w:t xml:space="preserve">Pelos cristãos que neste tempo da Quaresma se arrependem e convertem </w:t>
      </w:r>
      <w:r>
        <w:rPr>
          <w:rFonts w:eastAsia="Times New Roman"/>
          <w:bCs/>
        </w:rPr>
        <w:t xml:space="preserve">à Cruz do </w:t>
      </w:r>
      <w:r w:rsidRPr="00786FD3">
        <w:rPr>
          <w:rFonts w:eastAsia="Times New Roman"/>
          <w:bCs/>
        </w:rPr>
        <w:t>Senhor:</w:t>
      </w:r>
    </w:p>
    <w:p w14:paraId="23B0D04E" w14:textId="32628676" w:rsidR="00786FD3" w:rsidRDefault="00786FD3" w:rsidP="00786FD3">
      <w:pPr>
        <w:pStyle w:val="NormalWeb"/>
        <w:spacing w:before="0" w:beforeAutospacing="0" w:after="0" w:afterAutospacing="0" w:line="276" w:lineRule="auto"/>
        <w:ind w:left="1069"/>
        <w:jc w:val="both"/>
        <w:rPr>
          <w:rFonts w:eastAsia="Times New Roman"/>
          <w:bCs/>
        </w:rPr>
      </w:pPr>
      <w:r w:rsidRPr="00786FD3">
        <w:rPr>
          <w:rFonts w:eastAsia="Times New Roman"/>
          <w:bCs/>
          <w:color w:val="FF0000"/>
        </w:rPr>
        <w:t>–</w:t>
      </w:r>
      <w:r w:rsidRPr="00786FD3">
        <w:rPr>
          <w:rFonts w:eastAsia="Times New Roman"/>
          <w:bCs/>
          <w:color w:val="FF0000"/>
        </w:rPr>
        <w:t xml:space="preserve"> </w:t>
      </w:r>
      <w:proofErr w:type="gramStart"/>
      <w:r w:rsidRPr="00786FD3">
        <w:rPr>
          <w:rFonts w:eastAsia="Times New Roman"/>
          <w:bCs/>
        </w:rPr>
        <w:t>aprendam</w:t>
      </w:r>
      <w:proofErr w:type="gramEnd"/>
      <w:r w:rsidRPr="00786FD3">
        <w:rPr>
          <w:rFonts w:eastAsia="Times New Roman"/>
          <w:bCs/>
        </w:rPr>
        <w:t xml:space="preserve"> a perdoar e a ser bons. </w:t>
      </w:r>
    </w:p>
    <w:p w14:paraId="08CD331D" w14:textId="77777777" w:rsidR="00786FD3" w:rsidRPr="00786FD3" w:rsidRDefault="00786FD3" w:rsidP="00786FD3">
      <w:pPr>
        <w:pStyle w:val="NormalWeb"/>
        <w:spacing w:before="0" w:beforeAutospacing="0" w:after="0" w:afterAutospacing="0" w:line="276" w:lineRule="auto"/>
        <w:ind w:left="1069"/>
        <w:jc w:val="both"/>
        <w:rPr>
          <w:rFonts w:eastAsia="Times New Roman"/>
          <w:bCs/>
        </w:rPr>
      </w:pPr>
    </w:p>
    <w:p w14:paraId="7FA139A3" w14:textId="75918BE7" w:rsidR="00786FD3" w:rsidRPr="00786FD3" w:rsidRDefault="00786FD3" w:rsidP="00786FD3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eastAsia="Times New Roman"/>
          <w:bCs/>
        </w:rPr>
      </w:pPr>
      <w:r w:rsidRPr="00786FD3">
        <w:rPr>
          <w:rFonts w:eastAsia="Times New Roman"/>
          <w:bCs/>
        </w:rPr>
        <w:t>Pelos doentes, por todos os que sofrem e pelos que não têm alguém que os escute:</w:t>
      </w:r>
    </w:p>
    <w:p w14:paraId="0DF0DB17" w14:textId="67AC58A4" w:rsidR="00786FD3" w:rsidRDefault="00786FD3" w:rsidP="00786FD3">
      <w:pPr>
        <w:pStyle w:val="NormalWeb"/>
        <w:spacing w:before="0" w:beforeAutospacing="0" w:after="0" w:afterAutospacing="0" w:line="276" w:lineRule="auto"/>
        <w:ind w:left="1069"/>
        <w:jc w:val="both"/>
        <w:rPr>
          <w:rFonts w:eastAsia="Times New Roman"/>
          <w:bCs/>
        </w:rPr>
      </w:pPr>
      <w:r w:rsidRPr="00786FD3">
        <w:rPr>
          <w:rFonts w:eastAsia="Times New Roman"/>
          <w:bCs/>
          <w:color w:val="FF0000"/>
        </w:rPr>
        <w:t>–</w:t>
      </w:r>
      <w:r>
        <w:rPr>
          <w:rFonts w:eastAsia="Times New Roman"/>
          <w:bCs/>
          <w:color w:val="FF0000"/>
        </w:rPr>
        <w:t xml:space="preserve"> </w:t>
      </w:r>
      <w:r w:rsidRPr="00786FD3">
        <w:rPr>
          <w:rFonts w:eastAsia="Times New Roman"/>
          <w:bCs/>
        </w:rPr>
        <w:t xml:space="preserve">unam-se pela contemplação e adoração ao mistério da Paixão do Salvador. </w:t>
      </w:r>
    </w:p>
    <w:p w14:paraId="59D17C1F" w14:textId="77777777" w:rsidR="00786FD3" w:rsidRPr="00786FD3" w:rsidRDefault="00786FD3" w:rsidP="00786FD3">
      <w:pPr>
        <w:pStyle w:val="NormalWeb"/>
        <w:spacing w:before="0" w:beforeAutospacing="0" w:after="0" w:afterAutospacing="0" w:line="276" w:lineRule="auto"/>
        <w:ind w:left="1069"/>
        <w:jc w:val="both"/>
        <w:rPr>
          <w:rFonts w:eastAsia="Times New Roman"/>
          <w:bCs/>
        </w:rPr>
      </w:pPr>
    </w:p>
    <w:p w14:paraId="17B9A4F5" w14:textId="77777777" w:rsidR="00786FD3" w:rsidRDefault="00786FD3" w:rsidP="00786FD3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eastAsia="Times New Roman"/>
          <w:bCs/>
        </w:rPr>
      </w:pPr>
      <w:r w:rsidRPr="00786FD3">
        <w:rPr>
          <w:rFonts w:eastAsia="Times New Roman"/>
          <w:bCs/>
        </w:rPr>
        <w:t>Por todos os que o Senhor aqui reuniu:</w:t>
      </w:r>
    </w:p>
    <w:p w14:paraId="2DE4A942" w14:textId="56233BE6" w:rsidR="00786FD3" w:rsidRPr="00786FD3" w:rsidRDefault="00786FD3" w:rsidP="00786FD3">
      <w:pPr>
        <w:pStyle w:val="NormalWeb"/>
        <w:spacing w:before="0" w:beforeAutospacing="0" w:after="0" w:afterAutospacing="0" w:line="276" w:lineRule="auto"/>
        <w:ind w:left="1069"/>
        <w:jc w:val="both"/>
        <w:rPr>
          <w:rFonts w:eastAsia="Times New Roman"/>
          <w:bCs/>
        </w:rPr>
      </w:pPr>
      <w:r w:rsidRPr="00786FD3">
        <w:rPr>
          <w:rFonts w:eastAsia="Times New Roman"/>
          <w:bCs/>
          <w:color w:val="FF0000"/>
        </w:rPr>
        <w:t>–</w:t>
      </w:r>
      <w:r>
        <w:rPr>
          <w:rFonts w:eastAsia="Times New Roman"/>
          <w:bCs/>
          <w:color w:val="FF0000"/>
        </w:rPr>
        <w:t xml:space="preserve"> </w:t>
      </w:r>
      <w:proofErr w:type="gramStart"/>
      <w:r w:rsidRPr="00786FD3">
        <w:rPr>
          <w:rFonts w:eastAsia="Times New Roman"/>
          <w:bCs/>
        </w:rPr>
        <w:t>nos</w:t>
      </w:r>
      <w:proofErr w:type="gramEnd"/>
      <w:r w:rsidRPr="00786FD3">
        <w:rPr>
          <w:rFonts w:eastAsia="Times New Roman"/>
          <w:bCs/>
        </w:rPr>
        <w:t xml:space="preserve"> faça chegar um dia junto d’Ele e nos sacie dos bens da sua casa.</w:t>
      </w:r>
    </w:p>
    <w:p w14:paraId="49AA2F7F" w14:textId="77777777" w:rsidR="00815143" w:rsidRPr="00786FD3" w:rsidRDefault="00815143" w:rsidP="00815143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20ECE877" w14:textId="670A9334" w:rsidR="00815143" w:rsidRPr="0047734E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47734E">
        <w:rPr>
          <w:rFonts w:ascii="Times New Roman" w:eastAsia="Times New Roman" w:hAnsi="Times New Roman"/>
          <w:bCs/>
          <w:color w:val="FF0000"/>
        </w:rPr>
        <w:t>V/</w:t>
      </w:r>
      <w:r w:rsidRPr="0047734E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47734E" w:rsidRPr="0047734E">
        <w:rPr>
          <w:rFonts w:ascii="Times New Roman" w:eastAsia="Times New Roman" w:hAnsi="Times New Roman"/>
          <w:bCs/>
        </w:rPr>
        <w:t>Deus de bondade infinita, usai de paciência para connosco e fazei que a Palavra que escutámos dê fruto abundante nas nossas vidas. Por Jesus Cristo, Senhor nosso.</w:t>
      </w:r>
    </w:p>
    <w:p w14:paraId="3B9EE217" w14:textId="77777777" w:rsidR="00815143" w:rsidRPr="00050860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50860">
        <w:rPr>
          <w:rFonts w:ascii="Times New Roman" w:eastAsia="Times New Roman" w:hAnsi="Times New Roman"/>
          <w:bCs/>
          <w:i/>
        </w:rPr>
        <w:t xml:space="preserve">Ámen. </w:t>
      </w:r>
    </w:p>
    <w:p w14:paraId="5954636C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7702A0" w14:textId="77777777" w:rsidR="0031345E" w:rsidRPr="00050860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lastRenderedPageBreak/>
        <w:t>Envio missionário</w:t>
      </w:r>
    </w:p>
    <w:p w14:paraId="442995D9" w14:textId="57E79724" w:rsidR="00786FD3" w:rsidRPr="00786FD3" w:rsidRDefault="00786FD3" w:rsidP="00786FD3">
      <w:pPr>
        <w:spacing w:line="276" w:lineRule="auto"/>
        <w:ind w:left="709"/>
        <w:jc w:val="both"/>
        <w:rPr>
          <w:rFonts w:ascii="Times New Roman" w:hAnsi="Times New Roman"/>
        </w:rPr>
      </w:pPr>
      <w:r w:rsidRPr="00786FD3">
        <w:rPr>
          <w:rFonts w:ascii="Times New Roman" w:hAnsi="Times New Roman"/>
          <w:color w:val="FF0000"/>
        </w:rPr>
        <w:t xml:space="preserve">V/ </w:t>
      </w:r>
      <w:r w:rsidRPr="00786FD3">
        <w:rPr>
          <w:rFonts w:ascii="Times New Roman" w:hAnsi="Times New Roman"/>
        </w:rPr>
        <w:t>Ide, o Pai faz-</w:t>
      </w:r>
      <w:r>
        <w:rPr>
          <w:rFonts w:ascii="Times New Roman" w:hAnsi="Times New Roman"/>
        </w:rPr>
        <w:t>v</w:t>
      </w:r>
      <w:r w:rsidRPr="00786FD3">
        <w:rPr>
          <w:rFonts w:ascii="Times New Roman" w:hAnsi="Times New Roman"/>
        </w:rPr>
        <w:t>os pisar terreno sagrado no encontro pessoal com Ele e com os outros.</w:t>
      </w:r>
    </w:p>
    <w:p w14:paraId="0A668C7D" w14:textId="77777777" w:rsidR="00786FD3" w:rsidRPr="00786FD3" w:rsidRDefault="00786FD3" w:rsidP="00786FD3">
      <w:pPr>
        <w:spacing w:line="276" w:lineRule="auto"/>
        <w:ind w:left="709"/>
        <w:jc w:val="both"/>
        <w:rPr>
          <w:rFonts w:ascii="Times New Roman" w:hAnsi="Times New Roman"/>
        </w:rPr>
      </w:pPr>
      <w:r w:rsidRPr="00786FD3">
        <w:rPr>
          <w:rFonts w:ascii="Times New Roman" w:hAnsi="Times New Roman"/>
          <w:color w:val="FF0000"/>
        </w:rPr>
        <w:t xml:space="preserve">R/ </w:t>
      </w:r>
      <w:r w:rsidRPr="00786FD3">
        <w:rPr>
          <w:rFonts w:ascii="Times New Roman" w:hAnsi="Times New Roman"/>
        </w:rPr>
        <w:t>Ámen.</w:t>
      </w:r>
    </w:p>
    <w:p w14:paraId="1B285082" w14:textId="4D720842" w:rsidR="00786FD3" w:rsidRPr="00786FD3" w:rsidRDefault="00786FD3" w:rsidP="00786FD3">
      <w:pPr>
        <w:spacing w:line="276" w:lineRule="auto"/>
        <w:ind w:left="709"/>
        <w:jc w:val="both"/>
        <w:rPr>
          <w:rFonts w:ascii="Times New Roman" w:hAnsi="Times New Roman"/>
        </w:rPr>
      </w:pPr>
      <w:r w:rsidRPr="00786FD3">
        <w:rPr>
          <w:rFonts w:ascii="Times New Roman" w:hAnsi="Times New Roman"/>
          <w:color w:val="FF0000"/>
        </w:rPr>
        <w:t xml:space="preserve">V/ </w:t>
      </w:r>
      <w:r w:rsidRPr="00786FD3">
        <w:rPr>
          <w:rFonts w:ascii="Times New Roman" w:hAnsi="Times New Roman"/>
        </w:rPr>
        <w:t>Ide, o Filho convida-</w:t>
      </w:r>
      <w:r>
        <w:rPr>
          <w:rFonts w:ascii="Times New Roman" w:hAnsi="Times New Roman"/>
        </w:rPr>
        <w:t>v</w:t>
      </w:r>
      <w:r w:rsidRPr="00786FD3">
        <w:rPr>
          <w:rFonts w:ascii="Times New Roman" w:hAnsi="Times New Roman"/>
        </w:rPr>
        <w:t>os a dar frutos e a saber esperá-los com paciência e perseverança.</w:t>
      </w:r>
    </w:p>
    <w:p w14:paraId="74A54E6F" w14:textId="77777777" w:rsidR="00786FD3" w:rsidRPr="00786FD3" w:rsidRDefault="00786FD3" w:rsidP="00786FD3">
      <w:pPr>
        <w:spacing w:line="276" w:lineRule="auto"/>
        <w:ind w:left="709"/>
        <w:jc w:val="both"/>
        <w:rPr>
          <w:rFonts w:ascii="Times New Roman" w:hAnsi="Times New Roman"/>
        </w:rPr>
      </w:pPr>
      <w:r w:rsidRPr="00786FD3">
        <w:rPr>
          <w:rFonts w:ascii="Times New Roman" w:hAnsi="Times New Roman"/>
          <w:color w:val="FF0000"/>
        </w:rPr>
        <w:t xml:space="preserve">R/ </w:t>
      </w:r>
      <w:r w:rsidRPr="00786FD3">
        <w:rPr>
          <w:rFonts w:ascii="Times New Roman" w:hAnsi="Times New Roman"/>
        </w:rPr>
        <w:t>Ámen.</w:t>
      </w:r>
    </w:p>
    <w:p w14:paraId="04BEF5E8" w14:textId="4BA7952C" w:rsidR="00786FD3" w:rsidRPr="00786FD3" w:rsidRDefault="00786FD3" w:rsidP="00786FD3">
      <w:pPr>
        <w:spacing w:line="276" w:lineRule="auto"/>
        <w:ind w:left="709"/>
        <w:jc w:val="both"/>
        <w:rPr>
          <w:rFonts w:ascii="Times New Roman" w:hAnsi="Times New Roman"/>
        </w:rPr>
      </w:pPr>
      <w:r w:rsidRPr="00786FD3">
        <w:rPr>
          <w:rFonts w:ascii="Times New Roman" w:hAnsi="Times New Roman"/>
          <w:color w:val="FF0000"/>
        </w:rPr>
        <w:t>V/</w:t>
      </w:r>
      <w:r w:rsidRPr="00786FD3">
        <w:rPr>
          <w:rFonts w:ascii="Times New Roman" w:hAnsi="Times New Roman"/>
          <w:color w:val="C2D69B"/>
        </w:rPr>
        <w:t xml:space="preserve"> </w:t>
      </w:r>
      <w:r w:rsidRPr="00786FD3">
        <w:rPr>
          <w:rFonts w:ascii="Times New Roman" w:hAnsi="Times New Roman"/>
        </w:rPr>
        <w:t xml:space="preserve">Ide, o Espírito Santo erradica de </w:t>
      </w:r>
      <w:r>
        <w:rPr>
          <w:rFonts w:ascii="Times New Roman" w:hAnsi="Times New Roman"/>
        </w:rPr>
        <w:t>v</w:t>
      </w:r>
      <w:r w:rsidRPr="00786FD3">
        <w:rPr>
          <w:rFonts w:ascii="Times New Roman" w:hAnsi="Times New Roman"/>
        </w:rPr>
        <w:t>ós toda a violência da cobiça e do murmúrio.</w:t>
      </w:r>
    </w:p>
    <w:p w14:paraId="2CEC893E" w14:textId="77777777" w:rsidR="00786FD3" w:rsidRPr="00786FD3" w:rsidRDefault="00786FD3" w:rsidP="00786FD3">
      <w:pPr>
        <w:spacing w:line="276" w:lineRule="auto"/>
        <w:ind w:left="709"/>
        <w:jc w:val="both"/>
        <w:rPr>
          <w:rFonts w:ascii="Times New Roman" w:hAnsi="Times New Roman"/>
        </w:rPr>
      </w:pPr>
      <w:r w:rsidRPr="00786FD3">
        <w:rPr>
          <w:rFonts w:ascii="Times New Roman" w:hAnsi="Times New Roman"/>
          <w:color w:val="FF0000"/>
        </w:rPr>
        <w:t xml:space="preserve">R/ </w:t>
      </w:r>
      <w:r w:rsidRPr="00786FD3">
        <w:rPr>
          <w:rFonts w:ascii="Times New Roman" w:hAnsi="Times New Roman"/>
        </w:rPr>
        <w:t>Ámen.</w:t>
      </w:r>
    </w:p>
    <w:p w14:paraId="65E35DA6" w14:textId="77777777" w:rsidR="006520CD" w:rsidRPr="00786FD3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9E9FC49" w14:textId="77777777" w:rsidR="00E01060" w:rsidRPr="0047734E" w:rsidRDefault="00E01060" w:rsidP="0047734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47734E" w:rsidRDefault="00E01060" w:rsidP="0047734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47734E">
        <w:rPr>
          <w:rFonts w:ascii="Times New Roman" w:hAnsi="Times New Roman"/>
          <w:b/>
          <w:color w:val="FF0000"/>
        </w:rPr>
        <w:t>Acólitos</w:t>
      </w:r>
    </w:p>
    <w:p w14:paraId="5A75AE49" w14:textId="7C849BFA" w:rsidR="0047734E" w:rsidRPr="0047734E" w:rsidRDefault="0047734E" w:rsidP="0047734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47734E">
        <w:rPr>
          <w:rFonts w:ascii="Times New Roman" w:eastAsia="Times New Roman" w:hAnsi="Times New Roman"/>
          <w:color w:val="000000"/>
          <w:lang w:eastAsia="pt-PT"/>
        </w:rPr>
        <w:t>Para os cristãos, todo o lugar é sagrado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47734E">
        <w:rPr>
          <w:rFonts w:ascii="Times New Roman" w:eastAsia="Times New Roman" w:hAnsi="Times New Roman"/>
          <w:color w:val="000000"/>
          <w:lang w:eastAsia="pt-PT"/>
        </w:rPr>
        <w:t xml:space="preserve"> porque o único lugar verdadeiramente sagrado é o homem. Todavia, estar em lugares de maior intensa presença de Deus exige uma atitude de maior reverência. Moisés, junto da Sarça ardente, retira sandálias. Assim também</w:t>
      </w:r>
      <w:r w:rsidR="00216E42">
        <w:rPr>
          <w:rFonts w:ascii="Times New Roman" w:eastAsia="Times New Roman" w:hAnsi="Times New Roman"/>
          <w:color w:val="000000"/>
          <w:lang w:eastAsia="pt-PT"/>
        </w:rPr>
        <w:t>,</w:t>
      </w:r>
      <w:r w:rsidRPr="0047734E">
        <w:rPr>
          <w:rFonts w:ascii="Times New Roman" w:eastAsia="Times New Roman" w:hAnsi="Times New Roman"/>
          <w:color w:val="000000"/>
          <w:lang w:eastAsia="pt-PT"/>
        </w:rPr>
        <w:t xml:space="preserve"> o ministro do altar cuidará os seus gestos reverenciais onde a ação litúrgica </w:t>
      </w:r>
      <w:r w:rsidR="00216E42">
        <w:rPr>
          <w:rFonts w:ascii="Times New Roman" w:eastAsia="Times New Roman" w:hAnsi="Times New Roman"/>
          <w:color w:val="000000"/>
          <w:lang w:eastAsia="pt-PT"/>
        </w:rPr>
        <w:t>s</w:t>
      </w:r>
      <w:r w:rsidRPr="0047734E">
        <w:rPr>
          <w:rFonts w:ascii="Times New Roman" w:eastAsia="Times New Roman" w:hAnsi="Times New Roman"/>
          <w:color w:val="000000"/>
          <w:lang w:eastAsia="pt-PT"/>
        </w:rPr>
        <w:t>e passa de maneira mais intensa para induzir a adoração nos outros.</w:t>
      </w:r>
    </w:p>
    <w:p w14:paraId="68830263" w14:textId="77777777" w:rsidR="00E01060" w:rsidRPr="0047734E" w:rsidRDefault="00E01060" w:rsidP="0047734E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47734E" w:rsidRDefault="00E01060" w:rsidP="0047734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47734E">
        <w:rPr>
          <w:rFonts w:ascii="Times New Roman" w:hAnsi="Times New Roman"/>
          <w:b/>
          <w:color w:val="FF0000"/>
        </w:rPr>
        <w:t>Leitores</w:t>
      </w:r>
    </w:p>
    <w:p w14:paraId="572933A9" w14:textId="757E7FD3" w:rsidR="0047734E" w:rsidRPr="0047734E" w:rsidRDefault="0047734E" w:rsidP="0047734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47734E">
        <w:rPr>
          <w:rFonts w:ascii="Times New Roman" w:eastAsia="Times New Roman" w:hAnsi="Times New Roman"/>
          <w:color w:val="000000"/>
          <w:lang w:eastAsia="pt-PT"/>
        </w:rPr>
        <w:t xml:space="preserve">As teofanias bíblicas não se ficam pela admiração estática de um cenário maravilhoso. Moisés contempla a Sarça ardente, mas </w:t>
      </w:r>
      <w:r w:rsidR="00216E42">
        <w:rPr>
          <w:rFonts w:ascii="Times New Roman" w:eastAsia="Times New Roman" w:hAnsi="Times New Roman"/>
          <w:color w:val="000000"/>
          <w:lang w:eastAsia="pt-PT"/>
        </w:rPr>
        <w:t xml:space="preserve">é </w:t>
      </w:r>
      <w:r w:rsidRPr="0047734E">
        <w:rPr>
          <w:rFonts w:ascii="Times New Roman" w:eastAsia="Times New Roman" w:hAnsi="Times New Roman"/>
          <w:color w:val="000000"/>
          <w:lang w:eastAsia="pt-PT"/>
        </w:rPr>
        <w:t>também interpelado a olhar a miséria do povo e é enviado pelo Deus presente na história e que vê a miséria do seu povo. Assim também</w:t>
      </w:r>
      <w:r w:rsidR="00216E42">
        <w:rPr>
          <w:rFonts w:ascii="Times New Roman" w:eastAsia="Times New Roman" w:hAnsi="Times New Roman"/>
          <w:color w:val="000000"/>
          <w:lang w:eastAsia="pt-PT"/>
        </w:rPr>
        <w:t xml:space="preserve">, </w:t>
      </w:r>
      <w:r w:rsidRPr="0047734E">
        <w:rPr>
          <w:rFonts w:ascii="Times New Roman" w:eastAsia="Times New Roman" w:hAnsi="Times New Roman"/>
          <w:color w:val="000000"/>
          <w:lang w:eastAsia="pt-PT"/>
        </w:rPr>
        <w:t>a leitura deve ser feita de tal forma que não deixe o leitor apenas na contemplação do milagre, mas crie a vontade do gesto comprometido e compassivo.</w:t>
      </w:r>
    </w:p>
    <w:p w14:paraId="43BE5AC8" w14:textId="77777777" w:rsidR="00E01060" w:rsidRPr="0047734E" w:rsidRDefault="00E01060" w:rsidP="0047734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47734E" w:rsidRDefault="00E01060" w:rsidP="0047734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47734E">
        <w:rPr>
          <w:rFonts w:ascii="Times New Roman" w:hAnsi="Times New Roman"/>
          <w:b/>
          <w:color w:val="FF0000"/>
        </w:rPr>
        <w:t>Ministros Extraordinários da Comunhão</w:t>
      </w:r>
    </w:p>
    <w:p w14:paraId="3F13B1A8" w14:textId="31A6887C" w:rsidR="0047734E" w:rsidRPr="0047734E" w:rsidRDefault="0047734E" w:rsidP="0047734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47734E">
        <w:rPr>
          <w:rFonts w:ascii="Times New Roman" w:eastAsia="Times New Roman" w:hAnsi="Times New Roman"/>
          <w:color w:val="000000"/>
          <w:lang w:eastAsia="pt-PT"/>
        </w:rPr>
        <w:t>Depois de serem alimentados generosamente no deserto por Deus, o grande pecado do povo foi a ingratidão traduzida em murmúrio. Quem recebe o Pão do céu deve retribuir pela adoração e pela ação de graças. O MEC, quer na sua visita aos doentes, quer na ajuda na distribuição da Eucaristia</w:t>
      </w:r>
      <w:r w:rsidR="00216E42">
        <w:rPr>
          <w:rFonts w:ascii="Times New Roman" w:eastAsia="Times New Roman" w:hAnsi="Times New Roman"/>
          <w:color w:val="000000"/>
          <w:lang w:eastAsia="pt-PT"/>
        </w:rPr>
        <w:t>,</w:t>
      </w:r>
      <w:r w:rsidRPr="0047734E">
        <w:rPr>
          <w:rFonts w:ascii="Times New Roman" w:eastAsia="Times New Roman" w:hAnsi="Times New Roman"/>
          <w:color w:val="000000"/>
          <w:lang w:eastAsia="pt-PT"/>
        </w:rPr>
        <w:t xml:space="preserve"> deve</w:t>
      </w:r>
      <w:r w:rsidR="00216E42">
        <w:rPr>
          <w:rFonts w:ascii="Times New Roman" w:eastAsia="Times New Roman" w:hAnsi="Times New Roman"/>
          <w:color w:val="000000"/>
          <w:lang w:eastAsia="pt-PT"/>
        </w:rPr>
        <w:t xml:space="preserve"> se</w:t>
      </w:r>
      <w:r w:rsidRPr="0047734E">
        <w:rPr>
          <w:rFonts w:ascii="Times New Roman" w:eastAsia="Times New Roman" w:hAnsi="Times New Roman"/>
          <w:color w:val="000000"/>
          <w:lang w:eastAsia="pt-PT"/>
        </w:rPr>
        <w:t>r um sinal inequívoco da rejeição do murmúrio</w:t>
      </w:r>
      <w:r w:rsidR="00216E42">
        <w:rPr>
          <w:rFonts w:ascii="Times New Roman" w:eastAsia="Times New Roman" w:hAnsi="Times New Roman"/>
          <w:color w:val="000000"/>
          <w:lang w:eastAsia="pt-PT"/>
        </w:rPr>
        <w:t>,</w:t>
      </w:r>
      <w:r w:rsidRPr="0047734E">
        <w:rPr>
          <w:rFonts w:ascii="Times New Roman" w:eastAsia="Times New Roman" w:hAnsi="Times New Roman"/>
          <w:color w:val="000000"/>
          <w:lang w:eastAsia="pt-PT"/>
        </w:rPr>
        <w:t xml:space="preserve"> não sujando a boca que recebe Cristo com vãos e nefastos murmúrios.</w:t>
      </w:r>
    </w:p>
    <w:p w14:paraId="082DE469" w14:textId="77777777" w:rsidR="00E01060" w:rsidRPr="0047734E" w:rsidRDefault="00E01060" w:rsidP="0047734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47734E" w:rsidRDefault="00004B2D" w:rsidP="0047734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47734E">
        <w:rPr>
          <w:rFonts w:ascii="Times New Roman" w:hAnsi="Times New Roman"/>
          <w:b/>
          <w:color w:val="FF0000"/>
        </w:rPr>
        <w:t>Músicos</w:t>
      </w:r>
    </w:p>
    <w:p w14:paraId="14907725" w14:textId="75F1FCAB" w:rsidR="0047734E" w:rsidRPr="0047734E" w:rsidRDefault="0047734E" w:rsidP="0047734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47734E">
        <w:rPr>
          <w:rFonts w:ascii="Times New Roman" w:eastAsia="Times New Roman" w:hAnsi="Times New Roman"/>
          <w:color w:val="000000"/>
          <w:lang w:eastAsia="pt-PT"/>
        </w:rPr>
        <w:t>Quando um coro desafina, o menos importante não é encontrar bodes expiatórios</w:t>
      </w:r>
      <w:r w:rsidR="00216E42">
        <w:rPr>
          <w:rFonts w:ascii="Times New Roman" w:eastAsia="Times New Roman" w:hAnsi="Times New Roman"/>
          <w:color w:val="000000"/>
          <w:lang w:eastAsia="pt-PT"/>
        </w:rPr>
        <w:t>,</w:t>
      </w:r>
      <w:r w:rsidRPr="0047734E">
        <w:rPr>
          <w:rFonts w:ascii="Times New Roman" w:eastAsia="Times New Roman" w:hAnsi="Times New Roman"/>
          <w:color w:val="000000"/>
          <w:lang w:eastAsia="pt-PT"/>
        </w:rPr>
        <w:t xml:space="preserve"> porque todos padecem com o mau resultado sonoro final. Basta um naipe cantar mal que o resultado final é globalmente mau</w:t>
      </w:r>
      <w:r w:rsidR="00216E42">
        <w:rPr>
          <w:rFonts w:ascii="Times New Roman" w:eastAsia="Times New Roman" w:hAnsi="Times New Roman"/>
          <w:color w:val="000000"/>
          <w:lang w:eastAsia="pt-PT"/>
        </w:rPr>
        <w:t>:</w:t>
      </w:r>
      <w:r w:rsidRPr="0047734E">
        <w:rPr>
          <w:rFonts w:ascii="Times New Roman" w:eastAsia="Times New Roman" w:hAnsi="Times New Roman"/>
          <w:color w:val="000000"/>
          <w:lang w:eastAsia="pt-PT"/>
        </w:rPr>
        <w:t xml:space="preserve"> “morrem todos do mesmo modo”. O Papa Francisco usa a imagem do “irmos todos na mesma </w:t>
      </w:r>
      <w:r w:rsidRPr="0047734E">
        <w:rPr>
          <w:rFonts w:ascii="Times New Roman" w:eastAsia="Times New Roman" w:hAnsi="Times New Roman"/>
          <w:color w:val="000000"/>
          <w:lang w:eastAsia="pt-PT"/>
        </w:rPr>
        <w:lastRenderedPageBreak/>
        <w:t>barca”. Por isso, quem canta em coro deve ter um cuidado não só por si próprio</w:t>
      </w:r>
      <w:r w:rsidR="00216E42">
        <w:rPr>
          <w:rFonts w:ascii="Times New Roman" w:eastAsia="Times New Roman" w:hAnsi="Times New Roman"/>
          <w:color w:val="000000"/>
          <w:lang w:eastAsia="pt-PT"/>
        </w:rPr>
        <w:t>,</w:t>
      </w:r>
      <w:r w:rsidRPr="0047734E">
        <w:rPr>
          <w:rFonts w:ascii="Times New Roman" w:eastAsia="Times New Roman" w:hAnsi="Times New Roman"/>
          <w:color w:val="000000"/>
          <w:lang w:eastAsia="pt-PT"/>
        </w:rPr>
        <w:t xml:space="preserve"> mas sobretudo pelo bem comum.</w:t>
      </w:r>
    </w:p>
    <w:p w14:paraId="2831922C" w14:textId="77777777" w:rsidR="00004B2D" w:rsidRPr="0047734E" w:rsidRDefault="00004B2D" w:rsidP="0047734E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47734E" w:rsidRDefault="00E01060" w:rsidP="0047734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2E6F3413" w:rsidR="001F5C3D" w:rsidRPr="0047734E" w:rsidRDefault="0047734E" w:rsidP="0047734E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47734E">
        <w:rPr>
          <w:rFonts w:ascii="Times New Roman" w:eastAsia="Times New Roman" w:hAnsi="Times New Roman"/>
          <w:lang w:eastAsia="pt-PT"/>
        </w:rPr>
        <w:t xml:space="preserve">Durante esta semana, </w:t>
      </w:r>
      <w:r w:rsidRPr="0047734E">
        <w:rPr>
          <w:rFonts w:ascii="Times New Roman" w:eastAsia="Times New Roman" w:hAnsi="Times New Roman"/>
          <w:lang w:eastAsia="pt-PT"/>
        </w:rPr>
        <w:t xml:space="preserve">vamos </w:t>
      </w:r>
      <w:r w:rsidRPr="0047734E">
        <w:rPr>
          <w:rFonts w:ascii="Times New Roman" w:eastAsia="Times New Roman" w:hAnsi="Times New Roman"/>
          <w:lang w:eastAsia="pt-PT"/>
        </w:rPr>
        <w:t>estar atentos</w:t>
      </w:r>
      <w:r w:rsidRPr="0047734E">
        <w:rPr>
          <w:rFonts w:ascii="Times New Roman" w:eastAsia="Times New Roman" w:hAnsi="Times New Roman"/>
          <w:lang w:eastAsia="pt-PT"/>
        </w:rPr>
        <w:t xml:space="preserve"> </w:t>
      </w:r>
      <w:r w:rsidRPr="0047734E">
        <w:rPr>
          <w:rFonts w:ascii="Times New Roman" w:eastAsia="Times New Roman" w:hAnsi="Times New Roman"/>
          <w:lang w:eastAsia="pt-PT"/>
        </w:rPr>
        <w:t>ao</w:t>
      </w:r>
      <w:r w:rsidRPr="0047734E">
        <w:rPr>
          <w:rFonts w:ascii="Times New Roman" w:eastAsia="Times New Roman" w:hAnsi="Times New Roman"/>
          <w:lang w:eastAsia="pt-PT"/>
        </w:rPr>
        <w:t xml:space="preserve"> modo </w:t>
      </w:r>
      <w:r w:rsidRPr="0047734E">
        <w:rPr>
          <w:rFonts w:ascii="Times New Roman" w:eastAsia="Times New Roman" w:hAnsi="Times New Roman"/>
          <w:lang w:eastAsia="pt-PT"/>
        </w:rPr>
        <w:t xml:space="preserve">como </w:t>
      </w:r>
      <w:r w:rsidRPr="0047734E">
        <w:rPr>
          <w:rFonts w:ascii="Times New Roman" w:eastAsia="Times New Roman" w:hAnsi="Times New Roman"/>
          <w:lang w:eastAsia="pt-PT"/>
        </w:rPr>
        <w:t xml:space="preserve">temos exercido violência (agressividade) nas palavras, nos gestos e nas atitudes com aqueles que nos são </w:t>
      </w:r>
      <w:r>
        <w:rPr>
          <w:rFonts w:ascii="Times New Roman" w:eastAsia="Times New Roman" w:hAnsi="Times New Roman"/>
          <w:lang w:eastAsia="pt-PT"/>
        </w:rPr>
        <w:t xml:space="preserve">mais </w:t>
      </w:r>
      <w:r w:rsidRPr="0047734E">
        <w:rPr>
          <w:rFonts w:ascii="Times New Roman" w:eastAsia="Times New Roman" w:hAnsi="Times New Roman"/>
          <w:lang w:eastAsia="pt-PT"/>
        </w:rPr>
        <w:t>próximos.</w:t>
      </w:r>
      <w:r>
        <w:rPr>
          <w:rFonts w:ascii="Times New Roman" w:eastAsia="Times New Roman" w:hAnsi="Times New Roman"/>
          <w:lang w:eastAsia="pt-PT"/>
        </w:rPr>
        <w:t xml:space="preserve"> Mas sobretudo vamos entregar um sinal da nossa Casa Comum (uma flor, um ramo de oliveira...) para exprimir com essas mesmas pessoas um gesto de reconciliação.</w:t>
      </w:r>
    </w:p>
    <w:sectPr w:rsidR="001F5C3D" w:rsidRPr="0047734E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216E42"/>
    <w:rsid w:val="0031345E"/>
    <w:rsid w:val="00330CCA"/>
    <w:rsid w:val="00332446"/>
    <w:rsid w:val="0039045C"/>
    <w:rsid w:val="003A267A"/>
    <w:rsid w:val="003C5A19"/>
    <w:rsid w:val="003C6372"/>
    <w:rsid w:val="003D1E90"/>
    <w:rsid w:val="0047734E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86FD3"/>
    <w:rsid w:val="007F70C3"/>
    <w:rsid w:val="008013D8"/>
    <w:rsid w:val="0081210B"/>
    <w:rsid w:val="00815143"/>
    <w:rsid w:val="008C1235"/>
    <w:rsid w:val="008D6F2B"/>
    <w:rsid w:val="00975FFD"/>
    <w:rsid w:val="00981EB4"/>
    <w:rsid w:val="00A57457"/>
    <w:rsid w:val="00A657D4"/>
    <w:rsid w:val="00A728D1"/>
    <w:rsid w:val="00AB28BC"/>
    <w:rsid w:val="00B221AD"/>
    <w:rsid w:val="00B84CA3"/>
    <w:rsid w:val="00BB73B3"/>
    <w:rsid w:val="00BC7865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D2FC9"/>
    <w:rsid w:val="00E01060"/>
    <w:rsid w:val="00EC047A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786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6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870</Words>
  <Characters>4703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14</cp:revision>
  <dcterms:created xsi:type="dcterms:W3CDTF">2018-09-11T11:36:00Z</dcterms:created>
  <dcterms:modified xsi:type="dcterms:W3CDTF">2022-03-07T10:50:00Z</dcterms:modified>
</cp:coreProperties>
</file>