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E33C" w14:textId="01AC6844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7CAD6624" wp14:editId="23346379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3E3DE7">
        <w:rPr>
          <w:rFonts w:ascii="Times New Roman" w:hAnsi="Times New Roman"/>
          <w:b/>
          <w:noProof/>
          <w:color w:val="FF0000"/>
          <w:lang w:eastAsia="pt-PT"/>
        </w:rPr>
        <w:t>A</w:t>
      </w:r>
    </w:p>
    <w:p w14:paraId="7DB445CA" w14:textId="50039111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1B2612">
        <w:rPr>
          <w:rFonts w:ascii="Times New Roman" w:hAnsi="Times New Roman"/>
          <w:b/>
          <w:noProof/>
          <w:color w:val="FF0000"/>
          <w:lang w:eastAsia="pt-PT"/>
        </w:rPr>
        <w:t>do Advento</w:t>
      </w:r>
    </w:p>
    <w:p w14:paraId="07E66427" w14:textId="3AE1906D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>Domingo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 xml:space="preserve"> </w:t>
      </w:r>
      <w:r w:rsidR="001B2612">
        <w:rPr>
          <w:rFonts w:ascii="Times New Roman" w:hAnsi="Times New Roman"/>
          <w:b/>
          <w:noProof/>
          <w:color w:val="FF0000"/>
          <w:lang w:eastAsia="pt-PT"/>
        </w:rPr>
        <w:t>I</w:t>
      </w:r>
    </w:p>
    <w:p w14:paraId="2C9CD2C2" w14:textId="77777777" w:rsidR="001F5C3D" w:rsidRPr="00815143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174E24DC" w14:textId="7E32A899" w:rsidR="005D7E1F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1DAF9EF3" w14:textId="77777777" w:rsidR="001F5C3D" w:rsidRPr="00050860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Semente </w:t>
      </w:r>
      <w:r w:rsidR="00004B2D">
        <w:rPr>
          <w:rFonts w:ascii="Times New Roman" w:hAnsi="Times New Roman"/>
          <w:b/>
          <w:color w:val="FF0000"/>
          <w:sz w:val="28"/>
        </w:rPr>
        <w:t>de amor</w:t>
      </w:r>
    </w:p>
    <w:p w14:paraId="757193EF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77A2D4F0" w14:textId="51D2234F" w:rsidR="00B84CA3" w:rsidRPr="00815143" w:rsidRDefault="001B2612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  <w:r w:rsidRPr="001B2612">
        <w:rPr>
          <w:rFonts w:ascii="Times New Roman" w:hAnsi="Times New Roman"/>
        </w:rPr>
        <w:t>“Estai vós também preparados”</w:t>
      </w:r>
    </w:p>
    <w:p w14:paraId="3CD001E9" w14:textId="53C5D0B8" w:rsidR="000D397A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66E5091E" w14:textId="77777777" w:rsidR="00887881" w:rsidRPr="00815143" w:rsidRDefault="00887881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12E611E7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1F497E9F" w14:textId="77777777" w:rsidR="001F5C3D" w:rsidRPr="00887881" w:rsidRDefault="001F5C3D" w:rsidP="00887881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618B59F9" w14:textId="77777777" w:rsidR="001F5C3D" w:rsidRPr="00887881" w:rsidRDefault="00815143" w:rsidP="00887881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887881">
        <w:rPr>
          <w:rFonts w:ascii="Times New Roman" w:hAnsi="Times New Roman"/>
          <w:b/>
          <w:color w:val="FF0000"/>
        </w:rPr>
        <w:t>Itinerário simbólico</w:t>
      </w:r>
    </w:p>
    <w:p w14:paraId="3A0798D9" w14:textId="3561F674" w:rsidR="00B84CA3" w:rsidRPr="00887881" w:rsidRDefault="00887881" w:rsidP="00887881">
      <w:pPr>
        <w:spacing w:line="276" w:lineRule="auto"/>
        <w:ind w:left="709"/>
        <w:jc w:val="both"/>
        <w:rPr>
          <w:rFonts w:ascii="Times New Roman" w:hAnsi="Times New Roman"/>
        </w:rPr>
      </w:pPr>
      <w:r w:rsidRPr="00887881">
        <w:rPr>
          <w:rFonts w:ascii="Times New Roman" w:hAnsi="Times New Roman"/>
          <w:bCs/>
        </w:rPr>
        <w:t>T</w:t>
      </w:r>
      <w:r w:rsidR="00774715" w:rsidRPr="00887881">
        <w:rPr>
          <w:rFonts w:ascii="Times New Roman" w:hAnsi="Times New Roman"/>
          <w:bCs/>
        </w:rPr>
        <w:t xml:space="preserve">enda que acompanha todo o tempo de </w:t>
      </w:r>
      <w:r w:rsidRPr="00887881">
        <w:rPr>
          <w:rFonts w:ascii="Times New Roman" w:hAnsi="Times New Roman"/>
          <w:bCs/>
        </w:rPr>
        <w:t>A</w:t>
      </w:r>
      <w:r w:rsidR="00774715" w:rsidRPr="00887881">
        <w:rPr>
          <w:rFonts w:ascii="Times New Roman" w:hAnsi="Times New Roman"/>
          <w:bCs/>
        </w:rPr>
        <w:t>dvento</w:t>
      </w:r>
      <w:r w:rsidRPr="00887881">
        <w:rPr>
          <w:rFonts w:ascii="Times New Roman" w:hAnsi="Times New Roman"/>
          <w:bCs/>
        </w:rPr>
        <w:t xml:space="preserve"> e Natal, junto da qual</w:t>
      </w:r>
      <w:r w:rsidR="00774715" w:rsidRPr="00887881">
        <w:rPr>
          <w:rFonts w:ascii="Times New Roman" w:hAnsi="Times New Roman"/>
          <w:bCs/>
        </w:rPr>
        <w:t xml:space="preserve"> </w:t>
      </w:r>
      <w:r w:rsidRPr="00887881">
        <w:rPr>
          <w:rFonts w:ascii="Times New Roman" w:hAnsi="Times New Roman"/>
          <w:bCs/>
        </w:rPr>
        <w:t>s</w:t>
      </w:r>
      <w:r w:rsidR="00774715" w:rsidRPr="00887881">
        <w:rPr>
          <w:rFonts w:ascii="Times New Roman" w:hAnsi="Times New Roman"/>
          <w:bCs/>
        </w:rPr>
        <w:t xml:space="preserve">e </w:t>
      </w:r>
      <w:r w:rsidRPr="00887881">
        <w:rPr>
          <w:rFonts w:ascii="Times New Roman" w:hAnsi="Times New Roman"/>
          <w:bCs/>
        </w:rPr>
        <w:t xml:space="preserve">coloca </w:t>
      </w:r>
      <w:r w:rsidR="00774715" w:rsidRPr="00887881">
        <w:rPr>
          <w:rFonts w:ascii="Times New Roman" w:hAnsi="Times New Roman"/>
          <w:bCs/>
        </w:rPr>
        <w:t>o relógio.</w:t>
      </w:r>
    </w:p>
    <w:p w14:paraId="507F8C2E" w14:textId="77777777" w:rsidR="0031345E" w:rsidRPr="00887881" w:rsidRDefault="0031345E" w:rsidP="00887881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831A843" w14:textId="77777777" w:rsidR="001101E1" w:rsidRPr="00887881" w:rsidRDefault="001101E1" w:rsidP="00887881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887881">
        <w:rPr>
          <w:rFonts w:ascii="Times New Roman" w:hAnsi="Times New Roman"/>
          <w:b/>
          <w:color w:val="FF0000"/>
        </w:rPr>
        <w:t>Sugestão de cânticos</w:t>
      </w:r>
    </w:p>
    <w:p w14:paraId="0869B093" w14:textId="7C9A952A" w:rsidR="001101E1" w:rsidRPr="00887881" w:rsidRDefault="001101E1" w:rsidP="00887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887881">
        <w:rPr>
          <w:rFonts w:ascii="Times New Roman" w:hAnsi="Times New Roman"/>
          <w:color w:val="FF0000"/>
        </w:rPr>
        <w:t>[Entrada]</w:t>
      </w:r>
      <w:r w:rsidRPr="00887881">
        <w:rPr>
          <w:rFonts w:ascii="Times New Roman" w:hAnsi="Times New Roman"/>
          <w:b/>
          <w:bCs/>
          <w:color w:val="FF0000"/>
        </w:rPr>
        <w:t xml:space="preserve"> </w:t>
      </w:r>
      <w:r w:rsidR="00887881" w:rsidRPr="00887881">
        <w:rPr>
          <w:rStyle w:val="bumpedfont15"/>
          <w:rFonts w:ascii="Times New Roman" w:hAnsi="Times New Roman"/>
          <w:i/>
          <w:iCs/>
        </w:rPr>
        <w:t xml:space="preserve">A Vós elevo a </w:t>
      </w:r>
      <w:proofErr w:type="spellStart"/>
      <w:r w:rsidR="00887881" w:rsidRPr="00887881">
        <w:rPr>
          <w:rStyle w:val="bumpedfont15"/>
          <w:rFonts w:ascii="Times New Roman" w:hAnsi="Times New Roman"/>
          <w:i/>
          <w:iCs/>
        </w:rPr>
        <w:t>minh´alma</w:t>
      </w:r>
      <w:proofErr w:type="spellEnd"/>
      <w:r w:rsidR="00887881" w:rsidRPr="00887881">
        <w:rPr>
          <w:rStyle w:val="bumpedfont15"/>
          <w:rFonts w:ascii="Times New Roman" w:hAnsi="Times New Roman"/>
        </w:rPr>
        <w:t> – F. Fernandes</w:t>
      </w:r>
    </w:p>
    <w:p w14:paraId="59A7BD76" w14:textId="4809E55E" w:rsidR="001101E1" w:rsidRPr="00887881" w:rsidRDefault="001101E1" w:rsidP="00887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887881">
        <w:rPr>
          <w:rFonts w:ascii="Times New Roman" w:hAnsi="Times New Roman"/>
          <w:color w:val="FF0000"/>
        </w:rPr>
        <w:t>[Preparação Penitencial]</w:t>
      </w:r>
      <w:r w:rsidRPr="00887881">
        <w:rPr>
          <w:rFonts w:ascii="Times New Roman" w:hAnsi="Times New Roman"/>
          <w:b/>
          <w:bCs/>
          <w:color w:val="FF0000"/>
        </w:rPr>
        <w:t xml:space="preserve"> </w:t>
      </w:r>
      <w:r w:rsidR="00887881" w:rsidRPr="00887881">
        <w:rPr>
          <w:rStyle w:val="bumpedfont15"/>
          <w:rFonts w:ascii="Times New Roman" w:hAnsi="Times New Roman"/>
          <w:i/>
          <w:iCs/>
        </w:rPr>
        <w:t>Fórmula C</w:t>
      </w:r>
      <w:r w:rsidR="00887881" w:rsidRPr="00887881">
        <w:rPr>
          <w:rStyle w:val="bumpedfont15"/>
          <w:rFonts w:ascii="Times New Roman" w:hAnsi="Times New Roman"/>
        </w:rPr>
        <w:t xml:space="preserve"> – J. </w:t>
      </w:r>
      <w:proofErr w:type="spellStart"/>
      <w:r w:rsidR="00887881" w:rsidRPr="00887881">
        <w:rPr>
          <w:rStyle w:val="bumpedfont15"/>
          <w:rFonts w:ascii="Times New Roman" w:hAnsi="Times New Roman"/>
        </w:rPr>
        <w:t>Berthier</w:t>
      </w:r>
      <w:proofErr w:type="spellEnd"/>
    </w:p>
    <w:p w14:paraId="131C2B57" w14:textId="07D0CB4D" w:rsidR="001101E1" w:rsidRPr="00887881" w:rsidRDefault="001101E1" w:rsidP="00887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887881">
        <w:rPr>
          <w:rFonts w:ascii="Times New Roman" w:hAnsi="Times New Roman"/>
          <w:color w:val="FF0000"/>
        </w:rPr>
        <w:t xml:space="preserve">[Apresentação dos dons] </w:t>
      </w:r>
      <w:r w:rsidR="00887881" w:rsidRPr="00887881">
        <w:rPr>
          <w:rStyle w:val="bumpedfont15"/>
          <w:rFonts w:ascii="Times New Roman" w:hAnsi="Times New Roman"/>
          <w:i/>
          <w:iCs/>
        </w:rPr>
        <w:t>Abre, claro Céu</w:t>
      </w:r>
      <w:r w:rsidR="00887881" w:rsidRPr="00887881">
        <w:rPr>
          <w:rStyle w:val="bumpedfont15"/>
          <w:rFonts w:ascii="Times New Roman" w:hAnsi="Times New Roman"/>
        </w:rPr>
        <w:t> – S. Marques</w:t>
      </w:r>
      <w:r w:rsidRPr="00887881">
        <w:rPr>
          <w:rFonts w:ascii="Times New Roman" w:hAnsi="Times New Roman"/>
          <w:b/>
          <w:bCs/>
          <w:color w:val="C5E0B3" w:themeColor="accent6" w:themeTint="66"/>
        </w:rPr>
        <w:t xml:space="preserve"> </w:t>
      </w:r>
    </w:p>
    <w:p w14:paraId="29540C48" w14:textId="4268EF18" w:rsidR="001101E1" w:rsidRPr="00887881" w:rsidRDefault="001101E1" w:rsidP="00887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887881">
        <w:rPr>
          <w:rFonts w:ascii="Times New Roman" w:hAnsi="Times New Roman"/>
          <w:color w:val="FF0000"/>
        </w:rPr>
        <w:t>[Comunhão]</w:t>
      </w:r>
      <w:r w:rsidRPr="00887881">
        <w:rPr>
          <w:rFonts w:ascii="Times New Roman" w:hAnsi="Times New Roman"/>
          <w:b/>
          <w:bCs/>
          <w:color w:val="FF0000"/>
        </w:rPr>
        <w:t xml:space="preserve"> </w:t>
      </w:r>
      <w:r w:rsidR="00887881" w:rsidRPr="00887881">
        <w:rPr>
          <w:rStyle w:val="bumpedfont15"/>
          <w:rFonts w:ascii="Times New Roman" w:hAnsi="Times New Roman"/>
          <w:i/>
          <w:iCs/>
        </w:rPr>
        <w:t>Estai preparados</w:t>
      </w:r>
      <w:r w:rsidR="00887881" w:rsidRPr="00887881">
        <w:rPr>
          <w:rStyle w:val="bumpedfont15"/>
          <w:rFonts w:ascii="Times New Roman" w:hAnsi="Times New Roman"/>
        </w:rPr>
        <w:t> – Az. Oliveira </w:t>
      </w:r>
    </w:p>
    <w:p w14:paraId="1867FAE7" w14:textId="7C32C029" w:rsidR="001101E1" w:rsidRPr="00887881" w:rsidRDefault="001101E1" w:rsidP="00887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887881">
        <w:rPr>
          <w:rFonts w:ascii="Times New Roman" w:hAnsi="Times New Roman"/>
          <w:color w:val="FF0000"/>
        </w:rPr>
        <w:t xml:space="preserve">[Final] </w:t>
      </w:r>
      <w:proofErr w:type="spellStart"/>
      <w:r w:rsidR="00887881" w:rsidRPr="00887881">
        <w:rPr>
          <w:rStyle w:val="bumpedfont15"/>
          <w:rFonts w:ascii="Times New Roman" w:hAnsi="Times New Roman"/>
          <w:i/>
          <w:iCs/>
          <w:shd w:val="clear" w:color="auto" w:fill="FFFFFF"/>
        </w:rPr>
        <w:t>Avé</w:t>
      </w:r>
      <w:proofErr w:type="spellEnd"/>
      <w:r w:rsidR="00887881" w:rsidRPr="00887881">
        <w:rPr>
          <w:rStyle w:val="bumpedfont15"/>
          <w:rFonts w:ascii="Times New Roman" w:hAnsi="Times New Roman"/>
          <w:i/>
          <w:iCs/>
          <w:shd w:val="clear" w:color="auto" w:fill="FFFFFF"/>
        </w:rPr>
        <w:t>, Senhora do Advento</w:t>
      </w:r>
      <w:r w:rsidR="00887881" w:rsidRPr="00887881">
        <w:rPr>
          <w:rStyle w:val="bumpedfont15"/>
          <w:rFonts w:ascii="Times New Roman" w:hAnsi="Times New Roman"/>
          <w:shd w:val="clear" w:color="auto" w:fill="FFFFFF"/>
        </w:rPr>
        <w:t> – Az. Oliveira</w:t>
      </w:r>
    </w:p>
    <w:p w14:paraId="6811341A" w14:textId="77777777" w:rsidR="001101E1" w:rsidRPr="00887881" w:rsidRDefault="001101E1" w:rsidP="00887881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7708AE85" w14:textId="77777777" w:rsidR="00815143" w:rsidRPr="00887881" w:rsidRDefault="00815143" w:rsidP="00887881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proofErr w:type="spellStart"/>
      <w:r w:rsidRPr="00887881">
        <w:rPr>
          <w:rFonts w:ascii="Times New Roman" w:hAnsi="Times New Roman"/>
          <w:b/>
          <w:color w:val="FF0000"/>
        </w:rPr>
        <w:t>Eucologia</w:t>
      </w:r>
      <w:proofErr w:type="spellEnd"/>
    </w:p>
    <w:p w14:paraId="231C25CB" w14:textId="36BA77E7" w:rsidR="00815143" w:rsidRPr="00887881" w:rsidRDefault="00815143" w:rsidP="00887881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887881">
        <w:rPr>
          <w:rFonts w:ascii="Times New Roman" w:hAnsi="Times New Roman"/>
          <w:color w:val="FF0000"/>
        </w:rPr>
        <w:t xml:space="preserve">[Orações presidenciais] </w:t>
      </w:r>
      <w:r w:rsidR="006014DA" w:rsidRPr="00887881">
        <w:rPr>
          <w:rFonts w:ascii="Times New Roman" w:hAnsi="Times New Roman"/>
        </w:rPr>
        <w:t>Orações próprias do Domingo I do Advento</w:t>
      </w:r>
    </w:p>
    <w:p w14:paraId="09E2B1CB" w14:textId="2A96A4E6" w:rsidR="00815143" w:rsidRPr="00887881" w:rsidRDefault="00815143" w:rsidP="00887881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887881">
        <w:rPr>
          <w:rFonts w:ascii="Times New Roman" w:hAnsi="Times New Roman"/>
          <w:color w:val="FF0000"/>
        </w:rPr>
        <w:t xml:space="preserve">[Prefácio] </w:t>
      </w:r>
      <w:r w:rsidR="006014DA" w:rsidRPr="00887881">
        <w:rPr>
          <w:rFonts w:ascii="Times New Roman" w:hAnsi="Times New Roman"/>
        </w:rPr>
        <w:t>Prefácio I do Advento</w:t>
      </w:r>
    </w:p>
    <w:p w14:paraId="58CB7271" w14:textId="7040C612" w:rsidR="00815143" w:rsidRPr="00887881" w:rsidRDefault="00815143" w:rsidP="00887881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887881">
        <w:rPr>
          <w:rFonts w:ascii="Times New Roman" w:hAnsi="Times New Roman"/>
          <w:color w:val="FF0000"/>
        </w:rPr>
        <w:t xml:space="preserve">[Oração Eucarística] </w:t>
      </w:r>
      <w:r w:rsidR="006014DA" w:rsidRPr="00887881">
        <w:rPr>
          <w:rFonts w:ascii="Times New Roman" w:hAnsi="Times New Roman"/>
        </w:rPr>
        <w:t>Oração Eucarística II</w:t>
      </w:r>
    </w:p>
    <w:p w14:paraId="0FF22DA6" w14:textId="77777777" w:rsidR="00815143" w:rsidRPr="00887881" w:rsidRDefault="00815143" w:rsidP="00887881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8CDEF8D" w14:textId="6C8BF385" w:rsidR="00815143" w:rsidRPr="00887881" w:rsidRDefault="00887881" w:rsidP="00887881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887881">
        <w:rPr>
          <w:rFonts w:ascii="Times New Roman" w:hAnsi="Times New Roman"/>
          <w:b/>
          <w:color w:val="FF0000"/>
        </w:rPr>
        <w:t>Introdução ao espírito da celebração</w:t>
      </w:r>
    </w:p>
    <w:p w14:paraId="18B86BDD" w14:textId="32D6BA30" w:rsidR="00815143" w:rsidRPr="00887881" w:rsidRDefault="001B2612" w:rsidP="00887881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887881">
        <w:rPr>
          <w:rFonts w:ascii="Times New Roman" w:hAnsi="Times New Roman"/>
          <w:bCs/>
        </w:rPr>
        <w:t>“Deus visita... sê anfitrião!”. Como quem sobe com alegria à montanha do Senhor, ao templo do nosso Deus, damos o primeiro passo deste novo Ano Litúrgico e Pastoral, marcado pelo tema “onde há amor, aí habita Deus”, sentindo que Deus toma a iniciativa de nos visitar e, por isso, monta tenda no meio de nós, do seu Povo. Esta presença alimenta a nossa esperança, mas também desafia a nossa capacidade de acolher, de ser anfitriões. E, porque somos Igreja sinodal samaritana, vamos fazer este caminho de Advento e Natal juntos, em comunidade cristã, com as famílias, com os grupos de catequese, com os jovens e com as comunidades escolares, pois todos somos chamados a acolher o mistério de Deus que se revela em Jesus.</w:t>
      </w:r>
    </w:p>
    <w:p w14:paraId="0A2D5464" w14:textId="77777777" w:rsidR="00887881" w:rsidRPr="00887881" w:rsidRDefault="00887881" w:rsidP="00887881">
      <w:pPr>
        <w:spacing w:line="276" w:lineRule="auto"/>
        <w:ind w:left="709"/>
        <w:jc w:val="both"/>
        <w:rPr>
          <w:rFonts w:ascii="Times New Roman" w:hAnsi="Times New Roman"/>
          <w:i/>
          <w:iCs/>
        </w:rPr>
      </w:pPr>
    </w:p>
    <w:p w14:paraId="760EB328" w14:textId="5B739E2F" w:rsidR="00815143" w:rsidRPr="00887881" w:rsidRDefault="003C6372" w:rsidP="00887881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887881">
        <w:rPr>
          <w:rFonts w:ascii="Times New Roman" w:hAnsi="Times New Roman"/>
          <w:b/>
          <w:color w:val="FF0000"/>
        </w:rPr>
        <w:t xml:space="preserve">Evangelho para </w:t>
      </w:r>
      <w:r w:rsidR="003E3DE7" w:rsidRPr="00887881">
        <w:rPr>
          <w:rFonts w:ascii="Times New Roman" w:hAnsi="Times New Roman"/>
          <w:b/>
          <w:color w:val="FF0000"/>
        </w:rPr>
        <w:t>os jovens</w:t>
      </w:r>
    </w:p>
    <w:p w14:paraId="426C0071" w14:textId="4711E127" w:rsidR="003C6372" w:rsidRPr="00887881" w:rsidRDefault="00774715" w:rsidP="00887881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887881">
        <w:rPr>
          <w:rFonts w:ascii="Times New Roman" w:hAnsi="Times New Roman"/>
          <w:bCs/>
        </w:rPr>
        <w:t xml:space="preserve">Iniciamos o tempo de </w:t>
      </w:r>
      <w:r w:rsidR="00887881">
        <w:rPr>
          <w:rFonts w:ascii="Times New Roman" w:hAnsi="Times New Roman"/>
          <w:bCs/>
        </w:rPr>
        <w:t>A</w:t>
      </w:r>
      <w:r w:rsidRPr="00887881">
        <w:rPr>
          <w:rFonts w:ascii="Times New Roman" w:hAnsi="Times New Roman"/>
          <w:bCs/>
        </w:rPr>
        <w:t xml:space="preserve">dvento com um apelo à vigilância. Não aconteça que o tempo passe sem nos apercebermos... </w:t>
      </w:r>
      <w:r w:rsidR="002A68FC" w:rsidRPr="00887881">
        <w:rPr>
          <w:rFonts w:ascii="Times New Roman" w:hAnsi="Times New Roman"/>
          <w:bCs/>
        </w:rPr>
        <w:t>Diz Jesus aos discípulos: “</w:t>
      </w:r>
      <w:r w:rsidR="00887881">
        <w:rPr>
          <w:rFonts w:ascii="Times New Roman" w:hAnsi="Times New Roman"/>
          <w:bCs/>
        </w:rPr>
        <w:t>p</w:t>
      </w:r>
      <w:r w:rsidR="002A68FC" w:rsidRPr="00887881">
        <w:rPr>
          <w:rFonts w:ascii="Times New Roman" w:hAnsi="Times New Roman"/>
          <w:bCs/>
        </w:rPr>
        <w:t xml:space="preserve">or isso, estai </w:t>
      </w:r>
      <w:r w:rsidR="002A68FC" w:rsidRPr="00887881">
        <w:rPr>
          <w:rFonts w:ascii="Times New Roman" w:hAnsi="Times New Roman"/>
          <w:bCs/>
        </w:rPr>
        <w:lastRenderedPageBreak/>
        <w:t xml:space="preserve">vós também preparados!” </w:t>
      </w:r>
      <w:r w:rsidR="00374426" w:rsidRPr="00887881">
        <w:rPr>
          <w:rFonts w:ascii="Times New Roman" w:hAnsi="Times New Roman"/>
          <w:bCs/>
        </w:rPr>
        <w:t>O Advento é um caminho de preparação para o Natal para celebrarmos o mistério da Incarnação de Deus. Este ano também é um ano de preparação para as Jornadas Mundiais da Juventude. Enquanto jovem, como te podes preparar bem e com tempo para este acontecimento? Nesta semana, começa por pensar</w:t>
      </w:r>
      <w:r w:rsidR="00336D7C" w:rsidRPr="00887881">
        <w:rPr>
          <w:rFonts w:ascii="Times New Roman" w:hAnsi="Times New Roman"/>
          <w:bCs/>
        </w:rPr>
        <w:t xml:space="preserve"> e projetar</w:t>
      </w:r>
      <w:r w:rsidR="00374426" w:rsidRPr="00887881">
        <w:rPr>
          <w:rFonts w:ascii="Times New Roman" w:hAnsi="Times New Roman"/>
          <w:bCs/>
        </w:rPr>
        <w:t xml:space="preserve"> bem aquilo que precisas (materialmente e espiritualmente) para participar </w:t>
      </w:r>
      <w:r w:rsidR="00336D7C" w:rsidRPr="00887881">
        <w:rPr>
          <w:rFonts w:ascii="Times New Roman" w:hAnsi="Times New Roman"/>
          <w:bCs/>
        </w:rPr>
        <w:t>mais plenamente</w:t>
      </w:r>
      <w:r w:rsidR="00374426" w:rsidRPr="00887881">
        <w:rPr>
          <w:rFonts w:ascii="Times New Roman" w:hAnsi="Times New Roman"/>
          <w:bCs/>
        </w:rPr>
        <w:t xml:space="preserve"> neste encontro para jovens de todo o mundo. </w:t>
      </w:r>
    </w:p>
    <w:p w14:paraId="5DF8D27C" w14:textId="77777777" w:rsidR="00815143" w:rsidRPr="00887881" w:rsidRDefault="00815143" w:rsidP="00887881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DAFCAF2" w14:textId="77777777" w:rsidR="00815143" w:rsidRPr="00887881" w:rsidRDefault="00815143" w:rsidP="00887881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887881">
        <w:rPr>
          <w:rFonts w:ascii="Times New Roman" w:hAnsi="Times New Roman"/>
          <w:b/>
          <w:color w:val="FF0000"/>
        </w:rPr>
        <w:t>Oração Universal</w:t>
      </w:r>
    </w:p>
    <w:p w14:paraId="4C096EF8" w14:textId="4437B796" w:rsidR="00815143" w:rsidRPr="00887881" w:rsidRDefault="00815143" w:rsidP="00887881">
      <w:pPr>
        <w:spacing w:line="276" w:lineRule="auto"/>
        <w:ind w:left="709"/>
        <w:jc w:val="both"/>
        <w:rPr>
          <w:rFonts w:ascii="Times New Roman" w:hAnsi="Times New Roman"/>
        </w:rPr>
      </w:pPr>
      <w:r w:rsidRPr="00887881">
        <w:rPr>
          <w:rFonts w:ascii="Times New Roman" w:eastAsia="Times New Roman" w:hAnsi="Times New Roman"/>
          <w:bCs/>
          <w:color w:val="FF0000"/>
        </w:rPr>
        <w:t>V/</w:t>
      </w:r>
      <w:r w:rsidRPr="00887881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774715" w:rsidRPr="00887881">
        <w:rPr>
          <w:rFonts w:ascii="Times New Roman" w:hAnsi="Times New Roman"/>
        </w:rPr>
        <w:t>Irmãos e irmãs: Peçamos ao Pai, que está nos céus, que as próximas solenidades do Natal tragam luz e esperança ao coração de cada ser humano, dizendo com toda a confiança:</w:t>
      </w:r>
    </w:p>
    <w:p w14:paraId="20F2FDC2" w14:textId="1FA509BD" w:rsidR="00815143" w:rsidRPr="00887881" w:rsidRDefault="00815143" w:rsidP="00887881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887881">
        <w:rPr>
          <w:rFonts w:ascii="Times New Roman" w:eastAsia="Times New Roman" w:hAnsi="Times New Roman"/>
          <w:bCs/>
          <w:color w:val="FF0000"/>
        </w:rPr>
        <w:t>R/</w:t>
      </w:r>
      <w:r w:rsidRPr="00887881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774715" w:rsidRPr="00887881">
        <w:rPr>
          <w:rFonts w:ascii="Times New Roman" w:eastAsia="Times New Roman" w:hAnsi="Times New Roman"/>
          <w:bCs/>
          <w:i/>
        </w:rPr>
        <w:t>Ouvi-nos, Senhor.</w:t>
      </w:r>
    </w:p>
    <w:p w14:paraId="38067306" w14:textId="77777777" w:rsidR="00774715" w:rsidRPr="00887881" w:rsidRDefault="00774715" w:rsidP="00887881">
      <w:pPr>
        <w:pStyle w:val="ListaColorida-Cor11"/>
        <w:spacing w:line="276" w:lineRule="auto"/>
        <w:ind w:left="0"/>
        <w:jc w:val="both"/>
        <w:rPr>
          <w:rFonts w:ascii="Times New Roman" w:eastAsia="Times New Roman" w:hAnsi="Times New Roman"/>
          <w:color w:val="000000"/>
        </w:rPr>
      </w:pPr>
    </w:p>
    <w:p w14:paraId="310A8331" w14:textId="2E94FE42" w:rsidR="00774715" w:rsidRPr="00887881" w:rsidRDefault="00774715" w:rsidP="00887881">
      <w:pPr>
        <w:pStyle w:val="ListaColorida-Cor11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887881">
        <w:rPr>
          <w:rFonts w:ascii="Times New Roman" w:eastAsia="Times New Roman" w:hAnsi="Times New Roman"/>
          <w:color w:val="000000"/>
        </w:rPr>
        <w:t>Deus visita</w:t>
      </w:r>
      <w:r w:rsidR="00887881">
        <w:rPr>
          <w:rFonts w:ascii="Times New Roman" w:eastAsia="Times New Roman" w:hAnsi="Times New Roman"/>
          <w:color w:val="000000"/>
        </w:rPr>
        <w:t xml:space="preserve"> </w:t>
      </w:r>
      <w:r w:rsidRPr="00887881">
        <w:rPr>
          <w:rFonts w:ascii="Times New Roman" w:eastAsia="Times New Roman" w:hAnsi="Times New Roman"/>
          <w:color w:val="000000"/>
        </w:rPr>
        <w:t xml:space="preserve">os pastores e fiéis da santa Igreja, para que vivendo dignamente, como em pleno dia, sejam sinal </w:t>
      </w:r>
      <w:r w:rsidR="00887881">
        <w:rPr>
          <w:rFonts w:ascii="Times New Roman" w:eastAsia="Times New Roman" w:hAnsi="Times New Roman"/>
          <w:color w:val="000000"/>
        </w:rPr>
        <w:t>do Reino de Deus. O</w:t>
      </w:r>
      <w:r w:rsidRPr="00887881">
        <w:rPr>
          <w:rFonts w:ascii="Times New Roman" w:eastAsia="Times New Roman" w:hAnsi="Times New Roman"/>
          <w:color w:val="000000"/>
        </w:rPr>
        <w:t>remos.</w:t>
      </w:r>
    </w:p>
    <w:p w14:paraId="6EE78DB5" w14:textId="77777777" w:rsidR="00774715" w:rsidRPr="00887881" w:rsidRDefault="00774715" w:rsidP="00887881">
      <w:pPr>
        <w:pStyle w:val="ListaColorida-Cor11"/>
        <w:spacing w:line="276" w:lineRule="auto"/>
        <w:ind w:left="1429"/>
        <w:jc w:val="both"/>
        <w:rPr>
          <w:rFonts w:ascii="Times New Roman" w:eastAsia="Times New Roman" w:hAnsi="Times New Roman"/>
          <w:color w:val="000000"/>
        </w:rPr>
      </w:pPr>
    </w:p>
    <w:p w14:paraId="3DA6092F" w14:textId="4DA0FF66" w:rsidR="00774715" w:rsidRPr="00887881" w:rsidRDefault="00774715" w:rsidP="00887881">
      <w:pPr>
        <w:pStyle w:val="ListaColorida-Cor11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887881">
        <w:rPr>
          <w:rFonts w:ascii="Times New Roman" w:eastAsia="Times New Roman" w:hAnsi="Times New Roman"/>
          <w:color w:val="000000"/>
        </w:rPr>
        <w:t>Deus visita</w:t>
      </w:r>
      <w:r w:rsidR="00887881">
        <w:rPr>
          <w:rFonts w:ascii="Times New Roman" w:eastAsia="Times New Roman" w:hAnsi="Times New Roman"/>
          <w:color w:val="000000"/>
        </w:rPr>
        <w:t xml:space="preserve"> </w:t>
      </w:r>
      <w:r w:rsidRPr="00887881">
        <w:rPr>
          <w:rFonts w:ascii="Times New Roman" w:eastAsia="Times New Roman" w:hAnsi="Times New Roman"/>
          <w:color w:val="000000"/>
        </w:rPr>
        <w:t xml:space="preserve">as nações do mundo inteiro e </w:t>
      </w:r>
      <w:r w:rsidR="00887881">
        <w:rPr>
          <w:rFonts w:ascii="Times New Roman" w:eastAsia="Times New Roman" w:hAnsi="Times New Roman"/>
          <w:color w:val="000000"/>
        </w:rPr>
        <w:t xml:space="preserve">os </w:t>
      </w:r>
      <w:r w:rsidRPr="00887881">
        <w:rPr>
          <w:rFonts w:ascii="Times New Roman" w:eastAsia="Times New Roman" w:hAnsi="Times New Roman"/>
          <w:color w:val="000000"/>
        </w:rPr>
        <w:t>seus governos, para que, abandonando os caminhos da guerra, convertam as armas em instrumentos de paz</w:t>
      </w:r>
      <w:r w:rsidR="00887881">
        <w:rPr>
          <w:rFonts w:ascii="Times New Roman" w:eastAsia="Times New Roman" w:hAnsi="Times New Roman"/>
          <w:color w:val="000000"/>
        </w:rPr>
        <w:t>. O</w:t>
      </w:r>
      <w:r w:rsidRPr="00887881">
        <w:rPr>
          <w:rFonts w:ascii="Times New Roman" w:eastAsia="Times New Roman" w:hAnsi="Times New Roman"/>
          <w:color w:val="000000"/>
        </w:rPr>
        <w:t>remos.</w:t>
      </w:r>
    </w:p>
    <w:p w14:paraId="25BB36A7" w14:textId="77777777" w:rsidR="00774715" w:rsidRPr="00887881" w:rsidRDefault="00774715" w:rsidP="00887881">
      <w:pPr>
        <w:pStyle w:val="PargrafodaLista"/>
        <w:spacing w:line="276" w:lineRule="auto"/>
        <w:jc w:val="both"/>
        <w:rPr>
          <w:rFonts w:ascii="Times New Roman" w:eastAsia="Times New Roman" w:hAnsi="Times New Roman"/>
          <w:color w:val="000000"/>
        </w:rPr>
      </w:pPr>
    </w:p>
    <w:p w14:paraId="5AF87514" w14:textId="6D39ABAA" w:rsidR="00774715" w:rsidRPr="00887881" w:rsidRDefault="00774715" w:rsidP="00887881">
      <w:pPr>
        <w:pStyle w:val="ListaColorida-Cor11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887881">
        <w:rPr>
          <w:rFonts w:ascii="Times New Roman" w:eastAsia="Times New Roman" w:hAnsi="Times New Roman"/>
          <w:color w:val="000000"/>
        </w:rPr>
        <w:t>Deus visita todas as Igrejas e comunidades cristãs, para que se revistam dos sentimentos de Jesus e apressem a reconciliação tão desejada</w:t>
      </w:r>
      <w:r w:rsidR="00887881">
        <w:rPr>
          <w:rFonts w:ascii="Times New Roman" w:eastAsia="Times New Roman" w:hAnsi="Times New Roman"/>
          <w:color w:val="000000"/>
        </w:rPr>
        <w:t>. O</w:t>
      </w:r>
      <w:r w:rsidRPr="00887881">
        <w:rPr>
          <w:rFonts w:ascii="Times New Roman" w:eastAsia="Times New Roman" w:hAnsi="Times New Roman"/>
          <w:color w:val="000000"/>
        </w:rPr>
        <w:t>remos.</w:t>
      </w:r>
    </w:p>
    <w:p w14:paraId="08B05D1B" w14:textId="77777777" w:rsidR="00774715" w:rsidRPr="00887881" w:rsidRDefault="00774715" w:rsidP="00887881">
      <w:pPr>
        <w:pStyle w:val="PargrafodaLista"/>
        <w:spacing w:line="276" w:lineRule="auto"/>
        <w:jc w:val="both"/>
        <w:rPr>
          <w:rFonts w:ascii="Times New Roman" w:eastAsia="Times New Roman" w:hAnsi="Times New Roman"/>
          <w:color w:val="000000"/>
        </w:rPr>
      </w:pPr>
    </w:p>
    <w:p w14:paraId="11A2EC1C" w14:textId="7CA7CAEE" w:rsidR="00774715" w:rsidRPr="00887881" w:rsidRDefault="00774715" w:rsidP="00887881">
      <w:pPr>
        <w:pStyle w:val="ListaColorida-Cor11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887881">
        <w:rPr>
          <w:rFonts w:ascii="Times New Roman" w:eastAsia="Times New Roman" w:hAnsi="Times New Roman"/>
          <w:color w:val="000000"/>
        </w:rPr>
        <w:t>Deus visita</w:t>
      </w:r>
      <w:r w:rsidR="00887881">
        <w:rPr>
          <w:rFonts w:ascii="Times New Roman" w:eastAsia="Times New Roman" w:hAnsi="Times New Roman"/>
          <w:color w:val="000000"/>
        </w:rPr>
        <w:t xml:space="preserve"> </w:t>
      </w:r>
      <w:r w:rsidRPr="00887881">
        <w:rPr>
          <w:rFonts w:ascii="Times New Roman" w:eastAsia="Times New Roman" w:hAnsi="Times New Roman"/>
          <w:color w:val="000000"/>
        </w:rPr>
        <w:t xml:space="preserve">os jovens e </w:t>
      </w:r>
      <w:r w:rsidR="00887881">
        <w:rPr>
          <w:rFonts w:ascii="Times New Roman" w:eastAsia="Times New Roman" w:hAnsi="Times New Roman"/>
          <w:color w:val="000000"/>
        </w:rPr>
        <w:t xml:space="preserve">os </w:t>
      </w:r>
      <w:r w:rsidRPr="00887881">
        <w:rPr>
          <w:rFonts w:ascii="Times New Roman" w:eastAsia="Times New Roman" w:hAnsi="Times New Roman"/>
          <w:color w:val="000000"/>
        </w:rPr>
        <w:t xml:space="preserve">adolescentes que se estão a preparar para </w:t>
      </w:r>
      <w:r w:rsidR="003F228F" w:rsidRPr="00887881">
        <w:rPr>
          <w:rFonts w:ascii="Times New Roman" w:eastAsia="Times New Roman" w:hAnsi="Times New Roman"/>
          <w:color w:val="000000"/>
        </w:rPr>
        <w:t>participar nas</w:t>
      </w:r>
      <w:r w:rsidRPr="00887881">
        <w:rPr>
          <w:rFonts w:ascii="Times New Roman" w:eastAsia="Times New Roman" w:hAnsi="Times New Roman"/>
          <w:color w:val="000000"/>
        </w:rPr>
        <w:t xml:space="preserve"> Jornadas Mundiais de Juventude</w:t>
      </w:r>
      <w:r w:rsidR="00887881">
        <w:rPr>
          <w:rFonts w:ascii="Times New Roman" w:eastAsia="Times New Roman" w:hAnsi="Times New Roman"/>
          <w:color w:val="000000"/>
        </w:rPr>
        <w:t>,</w:t>
      </w:r>
      <w:r w:rsidRPr="00887881">
        <w:rPr>
          <w:rFonts w:ascii="Times New Roman" w:eastAsia="Times New Roman" w:hAnsi="Times New Roman"/>
          <w:color w:val="000000"/>
        </w:rPr>
        <w:t xml:space="preserve"> para que encontrem </w:t>
      </w:r>
      <w:r w:rsidR="003F228F" w:rsidRPr="00887881">
        <w:rPr>
          <w:rFonts w:ascii="Times New Roman" w:eastAsia="Times New Roman" w:hAnsi="Times New Roman"/>
          <w:color w:val="000000"/>
        </w:rPr>
        <w:t>neste caminho a alegria de crescer na fé</w:t>
      </w:r>
      <w:r w:rsidR="00887881">
        <w:rPr>
          <w:rFonts w:ascii="Times New Roman" w:eastAsia="Times New Roman" w:hAnsi="Times New Roman"/>
          <w:color w:val="000000"/>
        </w:rPr>
        <w:t>. O</w:t>
      </w:r>
      <w:r w:rsidRPr="00887881">
        <w:rPr>
          <w:rFonts w:ascii="Times New Roman" w:eastAsia="Times New Roman" w:hAnsi="Times New Roman"/>
          <w:color w:val="000000"/>
        </w:rPr>
        <w:t>remos.</w:t>
      </w:r>
    </w:p>
    <w:p w14:paraId="3248A5C5" w14:textId="77777777" w:rsidR="00774715" w:rsidRPr="00887881" w:rsidRDefault="00774715" w:rsidP="00887881">
      <w:pPr>
        <w:pStyle w:val="PargrafodaLista"/>
        <w:spacing w:line="276" w:lineRule="auto"/>
        <w:jc w:val="both"/>
        <w:rPr>
          <w:rFonts w:ascii="Times New Roman" w:eastAsia="Times New Roman" w:hAnsi="Times New Roman"/>
          <w:color w:val="000000"/>
        </w:rPr>
      </w:pPr>
    </w:p>
    <w:p w14:paraId="2909400B" w14:textId="650D70C1" w:rsidR="00774715" w:rsidRPr="00887881" w:rsidRDefault="00774715" w:rsidP="00887881">
      <w:pPr>
        <w:pStyle w:val="ListaColorida-Cor11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887881">
        <w:rPr>
          <w:rFonts w:ascii="Times New Roman" w:eastAsia="Times New Roman" w:hAnsi="Times New Roman"/>
          <w:color w:val="000000"/>
        </w:rPr>
        <w:t>Deus visita</w:t>
      </w:r>
      <w:r w:rsidR="00887881">
        <w:rPr>
          <w:rFonts w:ascii="Times New Roman" w:eastAsia="Times New Roman" w:hAnsi="Times New Roman"/>
          <w:color w:val="000000"/>
        </w:rPr>
        <w:t xml:space="preserve"> as pessoas</w:t>
      </w:r>
      <w:r w:rsidRPr="00887881">
        <w:rPr>
          <w:rFonts w:ascii="Times New Roman" w:eastAsia="Times New Roman" w:hAnsi="Times New Roman"/>
          <w:color w:val="000000"/>
        </w:rPr>
        <w:t xml:space="preserve"> que, nesta comunidade paroquial ou em qualquer outra, </w:t>
      </w:r>
      <w:r w:rsidR="00887881">
        <w:rPr>
          <w:rFonts w:ascii="Times New Roman" w:eastAsia="Times New Roman" w:hAnsi="Times New Roman"/>
          <w:color w:val="000000"/>
        </w:rPr>
        <w:t>velam</w:t>
      </w:r>
      <w:r w:rsidRPr="00887881">
        <w:rPr>
          <w:rFonts w:ascii="Times New Roman" w:eastAsia="Times New Roman" w:hAnsi="Times New Roman"/>
          <w:color w:val="000000"/>
        </w:rPr>
        <w:t xml:space="preserve"> junto </w:t>
      </w:r>
      <w:r w:rsidR="00887881">
        <w:rPr>
          <w:rFonts w:ascii="Times New Roman" w:eastAsia="Times New Roman" w:hAnsi="Times New Roman"/>
          <w:color w:val="000000"/>
        </w:rPr>
        <w:t>d</w:t>
      </w:r>
      <w:r w:rsidRPr="00887881">
        <w:rPr>
          <w:rFonts w:ascii="Times New Roman" w:eastAsia="Times New Roman" w:hAnsi="Times New Roman"/>
          <w:color w:val="000000"/>
        </w:rPr>
        <w:t xml:space="preserve">os doentes e </w:t>
      </w:r>
      <w:r w:rsidR="00887881">
        <w:rPr>
          <w:rFonts w:ascii="Times New Roman" w:eastAsia="Times New Roman" w:hAnsi="Times New Roman"/>
          <w:color w:val="000000"/>
        </w:rPr>
        <w:t>d</w:t>
      </w:r>
      <w:r w:rsidRPr="00887881">
        <w:rPr>
          <w:rFonts w:ascii="Times New Roman" w:eastAsia="Times New Roman" w:hAnsi="Times New Roman"/>
          <w:color w:val="000000"/>
        </w:rPr>
        <w:t>os moribundos, para que o Senhor seja a sua recompensa</w:t>
      </w:r>
      <w:r w:rsidR="00887881">
        <w:rPr>
          <w:rFonts w:ascii="Times New Roman" w:eastAsia="Times New Roman" w:hAnsi="Times New Roman"/>
          <w:color w:val="000000"/>
        </w:rPr>
        <w:t>. O</w:t>
      </w:r>
      <w:r w:rsidRPr="00887881">
        <w:rPr>
          <w:rFonts w:ascii="Times New Roman" w:eastAsia="Times New Roman" w:hAnsi="Times New Roman"/>
          <w:color w:val="000000"/>
        </w:rPr>
        <w:t>remos.</w:t>
      </w:r>
    </w:p>
    <w:p w14:paraId="49AA2F7F" w14:textId="77777777" w:rsidR="00815143" w:rsidRPr="00887881" w:rsidRDefault="00815143" w:rsidP="00887881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20ECE877" w14:textId="2CD6DB72" w:rsidR="00815143" w:rsidRPr="00887881" w:rsidRDefault="00815143" w:rsidP="00887881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887881">
        <w:rPr>
          <w:rFonts w:ascii="Times New Roman" w:eastAsia="Times New Roman" w:hAnsi="Times New Roman"/>
          <w:bCs/>
          <w:color w:val="FF0000"/>
        </w:rPr>
        <w:t>V/</w:t>
      </w:r>
      <w:r w:rsidRPr="00887881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="00774715" w:rsidRPr="00887881">
        <w:rPr>
          <w:rFonts w:ascii="Times New Roman" w:eastAsia="Times New Roman" w:hAnsi="Times New Roman"/>
          <w:bCs/>
        </w:rPr>
        <w:t>Senhor, nosso Deus, não nos deixeis andar sonolentos, no meio das injustiças deste mundo, mas dirigi o nosso coração e o nosso olhar para Aquele que nos vem trazer a paz. Por Cristo</w:t>
      </w:r>
      <w:r w:rsidR="00887881">
        <w:rPr>
          <w:rFonts w:ascii="Times New Roman" w:eastAsia="Times New Roman" w:hAnsi="Times New Roman"/>
          <w:bCs/>
        </w:rPr>
        <w:t>, nosso</w:t>
      </w:r>
      <w:r w:rsidR="00774715" w:rsidRPr="00887881">
        <w:rPr>
          <w:rFonts w:ascii="Times New Roman" w:eastAsia="Times New Roman" w:hAnsi="Times New Roman"/>
          <w:bCs/>
        </w:rPr>
        <w:t xml:space="preserve"> Senhor</w:t>
      </w:r>
      <w:r w:rsidR="00887881">
        <w:rPr>
          <w:rFonts w:ascii="Times New Roman" w:eastAsia="Times New Roman" w:hAnsi="Times New Roman"/>
          <w:bCs/>
        </w:rPr>
        <w:t>.</w:t>
      </w:r>
    </w:p>
    <w:p w14:paraId="5954636C" w14:textId="35125636" w:rsidR="00815143" w:rsidRPr="00887881" w:rsidRDefault="00815143" w:rsidP="00887881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887881">
        <w:rPr>
          <w:rFonts w:ascii="Times New Roman" w:eastAsia="Times New Roman" w:hAnsi="Times New Roman"/>
          <w:bCs/>
          <w:color w:val="FF0000"/>
        </w:rPr>
        <w:t>R/</w:t>
      </w:r>
      <w:r w:rsidRPr="00887881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887881">
        <w:rPr>
          <w:rFonts w:ascii="Times New Roman" w:eastAsia="Times New Roman" w:hAnsi="Times New Roman"/>
          <w:bCs/>
          <w:i/>
        </w:rPr>
        <w:t xml:space="preserve">Ámen. </w:t>
      </w:r>
    </w:p>
    <w:p w14:paraId="1B823647" w14:textId="77777777" w:rsidR="003F228F" w:rsidRPr="00887881" w:rsidRDefault="003F228F" w:rsidP="00887881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</w:p>
    <w:p w14:paraId="3ABEACCC" w14:textId="77777777" w:rsidR="00887881" w:rsidRPr="00887881" w:rsidRDefault="00887881" w:rsidP="00887881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887881">
        <w:rPr>
          <w:rFonts w:ascii="Times New Roman" w:hAnsi="Times New Roman"/>
          <w:b/>
          <w:color w:val="FF0000"/>
        </w:rPr>
        <w:t>Momento pós-comunhão</w:t>
      </w:r>
    </w:p>
    <w:p w14:paraId="3FF7F177" w14:textId="77777777" w:rsidR="00887881" w:rsidRPr="00887881" w:rsidRDefault="00887881" w:rsidP="00887881">
      <w:pPr>
        <w:spacing w:line="276" w:lineRule="auto"/>
        <w:ind w:left="709"/>
        <w:jc w:val="both"/>
        <w:rPr>
          <w:rFonts w:ascii="Times New Roman" w:hAnsi="Times New Roman"/>
          <w:i/>
          <w:iCs/>
          <w:color w:val="FF0000"/>
        </w:rPr>
      </w:pPr>
      <w:r w:rsidRPr="00887881">
        <w:rPr>
          <w:rFonts w:ascii="Times New Roman" w:hAnsi="Times New Roman"/>
          <w:i/>
          <w:iCs/>
          <w:color w:val="FF0000"/>
        </w:rPr>
        <w:t xml:space="preserve">Apresentação do símbolo do </w:t>
      </w:r>
      <w:r w:rsidRPr="00887881">
        <w:rPr>
          <w:rFonts w:ascii="Times New Roman" w:hAnsi="Times New Roman"/>
          <w:b/>
          <w:bCs/>
          <w:i/>
          <w:iCs/>
          <w:color w:val="FF0000"/>
        </w:rPr>
        <w:t>relógio</w:t>
      </w:r>
      <w:r w:rsidRPr="00887881">
        <w:rPr>
          <w:rFonts w:ascii="Times New Roman" w:hAnsi="Times New Roman"/>
          <w:i/>
          <w:iCs/>
          <w:color w:val="FF0000"/>
        </w:rPr>
        <w:t xml:space="preserve"> junto da </w:t>
      </w:r>
      <w:r w:rsidRPr="00887881">
        <w:rPr>
          <w:rFonts w:ascii="Times New Roman" w:hAnsi="Times New Roman"/>
          <w:b/>
          <w:bCs/>
          <w:i/>
          <w:iCs/>
          <w:color w:val="FF0000"/>
        </w:rPr>
        <w:t>tenda</w:t>
      </w:r>
      <w:r w:rsidRPr="00887881">
        <w:rPr>
          <w:rFonts w:ascii="Times New Roman" w:hAnsi="Times New Roman"/>
          <w:i/>
          <w:iCs/>
          <w:color w:val="FF0000"/>
        </w:rPr>
        <w:t>.</w:t>
      </w:r>
    </w:p>
    <w:p w14:paraId="25F73687" w14:textId="77777777" w:rsidR="00887881" w:rsidRPr="00887881" w:rsidRDefault="00887881" w:rsidP="00887881">
      <w:pPr>
        <w:spacing w:line="276" w:lineRule="auto"/>
        <w:ind w:left="709"/>
        <w:jc w:val="both"/>
        <w:rPr>
          <w:rFonts w:ascii="Times New Roman" w:hAnsi="Times New Roman"/>
        </w:rPr>
      </w:pPr>
      <w:r w:rsidRPr="00887881">
        <w:rPr>
          <w:rFonts w:ascii="Times New Roman" w:hAnsi="Times New Roman"/>
          <w:b/>
          <w:bCs/>
        </w:rPr>
        <w:t>Deus visita as crianças, os adolescentes e os jovens!</w:t>
      </w:r>
      <w:r w:rsidRPr="00887881">
        <w:rPr>
          <w:rFonts w:ascii="Times New Roman" w:hAnsi="Times New Roman"/>
        </w:rPr>
        <w:t xml:space="preserve"> Nesta primeira etapa do Advento, contemplamos a visita de Deus aos mais novos. Eles são sinais de esperança, pois têm todo o tempo de vida pela frente. Neste tempo de vida, que é também tempo de graça e de salvação, somos acolhedores de Deus se </w:t>
      </w:r>
      <w:r w:rsidRPr="00887881">
        <w:rPr>
          <w:rFonts w:ascii="Times New Roman" w:hAnsi="Times New Roman"/>
        </w:rPr>
        <w:lastRenderedPageBreak/>
        <w:t>estivermos atentos aos seus sinais, se cultivarmos a virtude da vigilância. É também durante este tempo, de que os de tenra idade são exemplo, que podemos operar mudanças significativas, transformando instrumentos de guerra em sinais de paz, como quem aproveita o tempo para a conversão do coração, caminhando à luz do Senhor.</w:t>
      </w:r>
    </w:p>
    <w:p w14:paraId="775F6518" w14:textId="77777777" w:rsidR="00887881" w:rsidRDefault="00887881" w:rsidP="00887881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</w:p>
    <w:p w14:paraId="157702A0" w14:textId="17F399C9" w:rsidR="0031345E" w:rsidRPr="00887881" w:rsidRDefault="004B6702" w:rsidP="00887881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887881">
        <w:rPr>
          <w:rFonts w:ascii="Times New Roman" w:hAnsi="Times New Roman"/>
          <w:b/>
          <w:bCs/>
          <w:color w:val="FF0000"/>
        </w:rPr>
        <w:t>Envio missionário</w:t>
      </w:r>
    </w:p>
    <w:p w14:paraId="1DD8B314" w14:textId="4FB7E0F4" w:rsidR="00D275F6" w:rsidRPr="00887881" w:rsidRDefault="00D275F6" w:rsidP="00887881">
      <w:pPr>
        <w:spacing w:line="276" w:lineRule="auto"/>
        <w:ind w:left="709"/>
        <w:jc w:val="both"/>
        <w:rPr>
          <w:rFonts w:ascii="Times New Roman" w:hAnsi="Times New Roman"/>
        </w:rPr>
      </w:pPr>
      <w:r w:rsidRPr="00887881">
        <w:rPr>
          <w:rFonts w:ascii="Times New Roman" w:hAnsi="Times New Roman"/>
          <w:color w:val="FF0000"/>
        </w:rPr>
        <w:t>V/</w:t>
      </w:r>
      <w:r w:rsidRPr="00887881">
        <w:rPr>
          <w:rFonts w:ascii="Times New Roman" w:hAnsi="Times New Roman"/>
          <w:b/>
          <w:bCs/>
          <w:color w:val="FFC000"/>
        </w:rPr>
        <w:t xml:space="preserve"> </w:t>
      </w:r>
      <w:r w:rsidRPr="00887881">
        <w:rPr>
          <w:rFonts w:ascii="Times New Roman" w:hAnsi="Times New Roman"/>
        </w:rPr>
        <w:t>Ide</w:t>
      </w:r>
      <w:r w:rsidR="00026D05" w:rsidRPr="00887881">
        <w:rPr>
          <w:rFonts w:ascii="Times New Roman" w:hAnsi="Times New Roman"/>
        </w:rPr>
        <w:t xml:space="preserve"> e estai preparados! Deus Pai que </w:t>
      </w:r>
      <w:r w:rsidR="00887881">
        <w:rPr>
          <w:rFonts w:ascii="Times New Roman" w:hAnsi="Times New Roman"/>
        </w:rPr>
        <w:t>v</w:t>
      </w:r>
      <w:r w:rsidR="00026D05" w:rsidRPr="00887881">
        <w:rPr>
          <w:rFonts w:ascii="Times New Roman" w:hAnsi="Times New Roman"/>
        </w:rPr>
        <w:t xml:space="preserve">os ama, </w:t>
      </w:r>
      <w:r w:rsidR="00887881">
        <w:rPr>
          <w:rFonts w:ascii="Times New Roman" w:hAnsi="Times New Roman"/>
        </w:rPr>
        <w:t>v</w:t>
      </w:r>
      <w:r w:rsidR="00026D05" w:rsidRPr="00887881">
        <w:rPr>
          <w:rFonts w:ascii="Times New Roman" w:hAnsi="Times New Roman"/>
        </w:rPr>
        <w:t>os ilumine neste tempo de Advento!</w:t>
      </w:r>
    </w:p>
    <w:p w14:paraId="1D5ABADE" w14:textId="77777777" w:rsidR="00D275F6" w:rsidRPr="00887881" w:rsidRDefault="00D275F6" w:rsidP="00887881">
      <w:pPr>
        <w:spacing w:line="276" w:lineRule="auto"/>
        <w:ind w:left="709"/>
        <w:jc w:val="both"/>
        <w:rPr>
          <w:rFonts w:ascii="Times New Roman" w:hAnsi="Times New Roman"/>
        </w:rPr>
      </w:pPr>
      <w:r w:rsidRPr="00887881">
        <w:rPr>
          <w:rFonts w:ascii="Times New Roman" w:hAnsi="Times New Roman"/>
          <w:color w:val="FF0000"/>
        </w:rPr>
        <w:t>R/</w:t>
      </w:r>
      <w:r w:rsidRPr="00887881">
        <w:rPr>
          <w:rFonts w:ascii="Times New Roman" w:hAnsi="Times New Roman"/>
          <w:b/>
          <w:bCs/>
          <w:color w:val="FFC000"/>
        </w:rPr>
        <w:t xml:space="preserve"> </w:t>
      </w:r>
      <w:r w:rsidRPr="00887881">
        <w:rPr>
          <w:rFonts w:ascii="Times New Roman" w:hAnsi="Times New Roman"/>
          <w:i/>
          <w:iCs/>
        </w:rPr>
        <w:t>Ámen.</w:t>
      </w:r>
    </w:p>
    <w:p w14:paraId="3CBF9DC2" w14:textId="0412DA30" w:rsidR="00E01060" w:rsidRPr="00887881" w:rsidRDefault="00E01060" w:rsidP="00887881">
      <w:pPr>
        <w:spacing w:line="276" w:lineRule="auto"/>
        <w:ind w:left="709"/>
        <w:jc w:val="both"/>
        <w:rPr>
          <w:rFonts w:ascii="Times New Roman" w:hAnsi="Times New Roman"/>
        </w:rPr>
      </w:pPr>
      <w:r w:rsidRPr="00887881">
        <w:rPr>
          <w:rFonts w:ascii="Times New Roman" w:hAnsi="Times New Roman"/>
          <w:color w:val="FF0000"/>
        </w:rPr>
        <w:t>V/</w:t>
      </w:r>
      <w:r w:rsidRPr="00887881">
        <w:rPr>
          <w:rFonts w:ascii="Times New Roman" w:hAnsi="Times New Roman"/>
          <w:b/>
          <w:bCs/>
          <w:color w:val="FF0000"/>
        </w:rPr>
        <w:t xml:space="preserve"> </w:t>
      </w:r>
      <w:r w:rsidRPr="00887881">
        <w:rPr>
          <w:rFonts w:ascii="Times New Roman" w:hAnsi="Times New Roman"/>
        </w:rPr>
        <w:t>Ide</w:t>
      </w:r>
      <w:r w:rsidR="00887881">
        <w:rPr>
          <w:rFonts w:ascii="Times New Roman" w:hAnsi="Times New Roman"/>
        </w:rPr>
        <w:t xml:space="preserve"> e</w:t>
      </w:r>
      <w:r w:rsidR="003F228F" w:rsidRPr="00887881">
        <w:rPr>
          <w:rFonts w:ascii="Times New Roman" w:hAnsi="Times New Roman"/>
        </w:rPr>
        <w:t xml:space="preserve"> </w:t>
      </w:r>
      <w:r w:rsidR="00026D05" w:rsidRPr="00887881">
        <w:rPr>
          <w:rFonts w:ascii="Times New Roman" w:hAnsi="Times New Roman"/>
        </w:rPr>
        <w:t xml:space="preserve">revesti-vos do Senhor </w:t>
      </w:r>
      <w:r w:rsidR="003F228F" w:rsidRPr="00887881">
        <w:rPr>
          <w:rFonts w:ascii="Times New Roman" w:hAnsi="Times New Roman"/>
        </w:rPr>
        <w:t>Jesus</w:t>
      </w:r>
      <w:r w:rsidR="00026D05" w:rsidRPr="00887881">
        <w:rPr>
          <w:rFonts w:ascii="Times New Roman" w:hAnsi="Times New Roman"/>
        </w:rPr>
        <w:t xml:space="preserve"> Cristo que</w:t>
      </w:r>
      <w:r w:rsidR="003F228F" w:rsidRPr="00887881">
        <w:rPr>
          <w:rFonts w:ascii="Times New Roman" w:hAnsi="Times New Roman"/>
        </w:rPr>
        <w:t xml:space="preserve"> </w:t>
      </w:r>
      <w:r w:rsidR="00026D05" w:rsidRPr="00887881">
        <w:rPr>
          <w:rFonts w:ascii="Times New Roman" w:hAnsi="Times New Roman"/>
        </w:rPr>
        <w:t xml:space="preserve">vem ao </w:t>
      </w:r>
      <w:r w:rsidR="00887881">
        <w:rPr>
          <w:rFonts w:ascii="Times New Roman" w:hAnsi="Times New Roman"/>
        </w:rPr>
        <w:t>v</w:t>
      </w:r>
      <w:r w:rsidR="00026D05" w:rsidRPr="00887881">
        <w:rPr>
          <w:rFonts w:ascii="Times New Roman" w:hAnsi="Times New Roman"/>
        </w:rPr>
        <w:t>osso encontro!</w:t>
      </w:r>
    </w:p>
    <w:p w14:paraId="1E13DD6A" w14:textId="77777777" w:rsidR="00D275F6" w:rsidRPr="00887881" w:rsidRDefault="00D275F6" w:rsidP="00887881">
      <w:pPr>
        <w:spacing w:line="276" w:lineRule="auto"/>
        <w:ind w:left="709"/>
        <w:jc w:val="both"/>
        <w:rPr>
          <w:rFonts w:ascii="Times New Roman" w:hAnsi="Times New Roman"/>
        </w:rPr>
      </w:pPr>
      <w:r w:rsidRPr="00887881">
        <w:rPr>
          <w:rFonts w:ascii="Times New Roman" w:hAnsi="Times New Roman"/>
          <w:color w:val="FF0000"/>
        </w:rPr>
        <w:t>R/</w:t>
      </w:r>
      <w:r w:rsidRPr="00887881">
        <w:rPr>
          <w:rFonts w:ascii="Times New Roman" w:hAnsi="Times New Roman"/>
          <w:b/>
          <w:bCs/>
          <w:color w:val="FF0000"/>
        </w:rPr>
        <w:t xml:space="preserve"> </w:t>
      </w:r>
      <w:r w:rsidRPr="00887881">
        <w:rPr>
          <w:rFonts w:ascii="Times New Roman" w:hAnsi="Times New Roman"/>
          <w:i/>
          <w:iCs/>
        </w:rPr>
        <w:t>Ámen.</w:t>
      </w:r>
    </w:p>
    <w:p w14:paraId="7B21FF59" w14:textId="2FE78EB1" w:rsidR="00E01060" w:rsidRPr="00887881" w:rsidRDefault="00E01060" w:rsidP="00887881">
      <w:pPr>
        <w:spacing w:line="276" w:lineRule="auto"/>
        <w:ind w:left="709"/>
        <w:jc w:val="both"/>
        <w:rPr>
          <w:rFonts w:ascii="Times New Roman" w:hAnsi="Times New Roman"/>
        </w:rPr>
      </w:pPr>
      <w:r w:rsidRPr="00887881">
        <w:rPr>
          <w:rFonts w:ascii="Times New Roman" w:hAnsi="Times New Roman"/>
          <w:color w:val="FF0000"/>
        </w:rPr>
        <w:t>V/</w:t>
      </w:r>
      <w:r w:rsidRPr="00887881">
        <w:rPr>
          <w:rFonts w:ascii="Times New Roman" w:hAnsi="Times New Roman"/>
          <w:b/>
          <w:bCs/>
          <w:color w:val="FFC000"/>
        </w:rPr>
        <w:t xml:space="preserve"> </w:t>
      </w:r>
      <w:r w:rsidRPr="00887881">
        <w:rPr>
          <w:rFonts w:ascii="Times New Roman" w:hAnsi="Times New Roman"/>
        </w:rPr>
        <w:t>Ide</w:t>
      </w:r>
      <w:r w:rsidR="00887881">
        <w:rPr>
          <w:rFonts w:ascii="Times New Roman" w:hAnsi="Times New Roman"/>
        </w:rPr>
        <w:t xml:space="preserve"> e sede plenificados</w:t>
      </w:r>
      <w:r w:rsidR="00026D05" w:rsidRPr="00887881">
        <w:rPr>
          <w:rFonts w:ascii="Times New Roman" w:hAnsi="Times New Roman"/>
        </w:rPr>
        <w:t xml:space="preserve"> </w:t>
      </w:r>
      <w:r w:rsidR="00887881">
        <w:rPr>
          <w:rFonts w:ascii="Times New Roman" w:hAnsi="Times New Roman"/>
        </w:rPr>
        <w:t>pel</w:t>
      </w:r>
      <w:r w:rsidR="00026D05" w:rsidRPr="00887881">
        <w:rPr>
          <w:rFonts w:ascii="Times New Roman" w:hAnsi="Times New Roman"/>
        </w:rPr>
        <w:t>o Espírito Santo</w:t>
      </w:r>
      <w:r w:rsidR="00887881">
        <w:rPr>
          <w:rFonts w:ascii="Times New Roman" w:hAnsi="Times New Roman"/>
        </w:rPr>
        <w:t>, que</w:t>
      </w:r>
      <w:r w:rsidR="00026D05" w:rsidRPr="00887881">
        <w:rPr>
          <w:rFonts w:ascii="Times New Roman" w:hAnsi="Times New Roman"/>
        </w:rPr>
        <w:t xml:space="preserve"> </w:t>
      </w:r>
      <w:r w:rsidR="00887881">
        <w:rPr>
          <w:rFonts w:ascii="Times New Roman" w:hAnsi="Times New Roman"/>
        </w:rPr>
        <w:t>v</w:t>
      </w:r>
      <w:r w:rsidR="00026D05" w:rsidRPr="00887881">
        <w:rPr>
          <w:rFonts w:ascii="Times New Roman" w:hAnsi="Times New Roman"/>
        </w:rPr>
        <w:t>os gui</w:t>
      </w:r>
      <w:r w:rsidR="00887881">
        <w:rPr>
          <w:rFonts w:ascii="Times New Roman" w:hAnsi="Times New Roman"/>
        </w:rPr>
        <w:t>a</w:t>
      </w:r>
      <w:r w:rsidR="00026D05" w:rsidRPr="00887881">
        <w:rPr>
          <w:rFonts w:ascii="Times New Roman" w:hAnsi="Times New Roman"/>
        </w:rPr>
        <w:t xml:space="preserve"> nos seus caminhos e faça </w:t>
      </w:r>
      <w:r w:rsidR="00887881">
        <w:rPr>
          <w:rFonts w:ascii="Times New Roman" w:hAnsi="Times New Roman"/>
        </w:rPr>
        <w:t xml:space="preserve">de vós suas </w:t>
      </w:r>
      <w:r w:rsidR="00026D05" w:rsidRPr="00887881">
        <w:rPr>
          <w:rFonts w:ascii="Times New Roman" w:hAnsi="Times New Roman"/>
        </w:rPr>
        <w:t>testemunhas!</w:t>
      </w:r>
    </w:p>
    <w:p w14:paraId="624E0359" w14:textId="77777777" w:rsidR="00D275F6" w:rsidRPr="00887881" w:rsidRDefault="00D275F6" w:rsidP="00887881">
      <w:pPr>
        <w:spacing w:line="276" w:lineRule="auto"/>
        <w:ind w:left="709"/>
        <w:jc w:val="both"/>
        <w:rPr>
          <w:rFonts w:ascii="Times New Roman" w:hAnsi="Times New Roman"/>
        </w:rPr>
      </w:pPr>
      <w:r w:rsidRPr="00887881">
        <w:rPr>
          <w:rFonts w:ascii="Times New Roman" w:hAnsi="Times New Roman"/>
          <w:color w:val="FF0000"/>
        </w:rPr>
        <w:t>R/</w:t>
      </w:r>
      <w:r w:rsidRPr="00887881">
        <w:rPr>
          <w:rFonts w:ascii="Times New Roman" w:hAnsi="Times New Roman"/>
          <w:b/>
          <w:bCs/>
          <w:color w:val="FF0000"/>
        </w:rPr>
        <w:t xml:space="preserve"> </w:t>
      </w:r>
      <w:r w:rsidRPr="00887881">
        <w:rPr>
          <w:rFonts w:ascii="Times New Roman" w:hAnsi="Times New Roman"/>
          <w:i/>
          <w:iCs/>
        </w:rPr>
        <w:t>Ámen.</w:t>
      </w:r>
    </w:p>
    <w:p w14:paraId="65E35DA6" w14:textId="77777777" w:rsidR="006520CD" w:rsidRPr="00887881" w:rsidRDefault="006520CD" w:rsidP="00887881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E8C8DDB" w14:textId="77777777" w:rsidR="00E01060" w:rsidRPr="00887881" w:rsidRDefault="00E01060" w:rsidP="00887881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12B019E" w14:textId="77777777" w:rsidR="00E01060" w:rsidRPr="00050860" w:rsidRDefault="00E01060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Semear </w:t>
      </w:r>
      <w:r w:rsidR="00004B2D">
        <w:rPr>
          <w:rFonts w:ascii="Times New Roman" w:hAnsi="Times New Roman"/>
          <w:b/>
          <w:color w:val="FF0000"/>
          <w:sz w:val="28"/>
        </w:rPr>
        <w:t>caridade</w:t>
      </w:r>
    </w:p>
    <w:p w14:paraId="0899834E" w14:textId="77777777" w:rsidR="00887881" w:rsidRPr="00F8678D" w:rsidRDefault="00887881" w:rsidP="00F8678D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0F08C9C1" w14:textId="4E21FAA6" w:rsidR="00E01060" w:rsidRPr="00F8678D" w:rsidRDefault="00E01060" w:rsidP="00F8678D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F8678D">
        <w:rPr>
          <w:rFonts w:ascii="Times New Roman" w:hAnsi="Times New Roman"/>
          <w:b/>
          <w:color w:val="FF0000"/>
        </w:rPr>
        <w:t>Acólitos</w:t>
      </w:r>
    </w:p>
    <w:p w14:paraId="68830263" w14:textId="1D7171C2" w:rsidR="00E01060" w:rsidRPr="00F8678D" w:rsidRDefault="00F8678D" w:rsidP="00F8678D">
      <w:pPr>
        <w:spacing w:line="276" w:lineRule="auto"/>
        <w:ind w:left="709"/>
        <w:jc w:val="both"/>
        <w:rPr>
          <w:rFonts w:ascii="Times New Roman" w:hAnsi="Times New Roman"/>
        </w:rPr>
      </w:pPr>
      <w:r w:rsidRPr="00F8678D">
        <w:rPr>
          <w:rFonts w:ascii="Times New Roman" w:hAnsi="Times New Roman"/>
        </w:rPr>
        <w:t xml:space="preserve">Na liturgia, há sempre uma tensão entre o carnal e o espiritual. Por um lado, a liturgia apela aos sentidos corporais, por outro lado, ela evoca realidades espirituais. A segunda é que domina a primeira; os sentidos corporais estão ao serviço do sentido espiritual das coisas. Por isso, na liturgia, o decorativo não se justifica só pela sua beleza, mas pelas realidades espirituais que evoca. A liturgia não </w:t>
      </w:r>
      <w:r>
        <w:rPr>
          <w:rFonts w:ascii="Times New Roman" w:hAnsi="Times New Roman"/>
        </w:rPr>
        <w:t xml:space="preserve">é </w:t>
      </w:r>
      <w:r w:rsidRPr="00F8678D">
        <w:rPr>
          <w:rFonts w:ascii="Times New Roman" w:hAnsi="Times New Roman"/>
        </w:rPr>
        <w:t>um exercício de esteticismo.</w:t>
      </w:r>
    </w:p>
    <w:p w14:paraId="3F103F4C" w14:textId="77777777" w:rsidR="00F8678D" w:rsidRPr="00F8678D" w:rsidRDefault="00F8678D" w:rsidP="00F8678D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04FF7EF0" w14:textId="77777777" w:rsidR="00E01060" w:rsidRPr="00F8678D" w:rsidRDefault="00E01060" w:rsidP="00F8678D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F8678D">
        <w:rPr>
          <w:rFonts w:ascii="Times New Roman" w:hAnsi="Times New Roman"/>
          <w:b/>
          <w:color w:val="FF0000"/>
        </w:rPr>
        <w:t>Leitores</w:t>
      </w:r>
    </w:p>
    <w:p w14:paraId="43BE5AC8" w14:textId="5A8AC744" w:rsidR="00E01060" w:rsidRPr="00F8678D" w:rsidRDefault="00F8678D" w:rsidP="00F8678D">
      <w:pPr>
        <w:spacing w:line="276" w:lineRule="auto"/>
        <w:ind w:left="709"/>
        <w:jc w:val="both"/>
        <w:rPr>
          <w:rFonts w:ascii="Times New Roman" w:hAnsi="Times New Roman"/>
        </w:rPr>
      </w:pPr>
      <w:r w:rsidRPr="00F8678D">
        <w:rPr>
          <w:rFonts w:ascii="Times New Roman" w:hAnsi="Times New Roman"/>
        </w:rPr>
        <w:t>Ser capaz de bem distinguir os diversos géneros literários é um dos aspetos mais difíceis da proclamação litúrgica. Uma exortação moral como: “andemos dignamente, como em pleno dia”, não pode ser lida como o grito de convocação: “</w:t>
      </w:r>
      <w:r>
        <w:rPr>
          <w:rFonts w:ascii="Times New Roman" w:hAnsi="Times New Roman"/>
        </w:rPr>
        <w:t>v</w:t>
      </w:r>
      <w:r w:rsidRPr="00F8678D">
        <w:rPr>
          <w:rFonts w:ascii="Times New Roman" w:hAnsi="Times New Roman"/>
        </w:rPr>
        <w:t>inde, subamos ao monte do Senhor”. Parecem iguais e até têm alguns pontos em comum. Todavia, uma boa leitura consiste em ser capaz de traduzir pela voz diferenças mesmo que subtis.</w:t>
      </w:r>
    </w:p>
    <w:p w14:paraId="4D741F79" w14:textId="77777777" w:rsidR="00F8678D" w:rsidRPr="00F8678D" w:rsidRDefault="00F8678D" w:rsidP="00F8678D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8AD95CD" w14:textId="77777777" w:rsidR="00E01060" w:rsidRPr="00F8678D" w:rsidRDefault="00E01060" w:rsidP="00F8678D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F8678D">
        <w:rPr>
          <w:rFonts w:ascii="Times New Roman" w:hAnsi="Times New Roman"/>
          <w:b/>
          <w:color w:val="FF0000"/>
        </w:rPr>
        <w:t>Ministros Extraordinários da Comunhão</w:t>
      </w:r>
    </w:p>
    <w:p w14:paraId="082DE469" w14:textId="37D82819" w:rsidR="00E01060" w:rsidRPr="00F8678D" w:rsidRDefault="00F8678D" w:rsidP="00F8678D">
      <w:pPr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F8678D">
        <w:rPr>
          <w:rFonts w:ascii="Times New Roman" w:hAnsi="Times New Roman"/>
          <w:color w:val="000000"/>
        </w:rPr>
        <w:t xml:space="preserve">A exortação de Paulo a que não caiámos numa sonolência depressiva e entorpecida destina-se também </w:t>
      </w:r>
      <w:r>
        <w:rPr>
          <w:rFonts w:ascii="Times New Roman" w:hAnsi="Times New Roman"/>
          <w:color w:val="000000"/>
        </w:rPr>
        <w:t>à</w:t>
      </w:r>
      <w:r w:rsidRPr="00F8678D">
        <w:rPr>
          <w:rFonts w:ascii="Times New Roman" w:hAnsi="Times New Roman"/>
          <w:color w:val="000000"/>
        </w:rPr>
        <w:t>queles que, devido a doença prolongada, não saem de casa ou passam mesmo grande parte do dia no seu leito. O MEC deve ser também um arauto da vigilância, da sentinela do evangelho que antecipa a aurora</w:t>
      </w:r>
      <w:r>
        <w:rPr>
          <w:rFonts w:ascii="Times New Roman" w:hAnsi="Times New Roman"/>
          <w:color w:val="000000"/>
        </w:rPr>
        <w:t>,</w:t>
      </w:r>
      <w:r w:rsidRPr="00F8678D">
        <w:rPr>
          <w:rFonts w:ascii="Times New Roman" w:hAnsi="Times New Roman"/>
          <w:color w:val="000000"/>
        </w:rPr>
        <w:t xml:space="preserve"> porque mesmo que o homem exterior vá caminhando para a ruína, o homem interior renova-se, dia após dia.</w:t>
      </w:r>
    </w:p>
    <w:p w14:paraId="0F235B1A" w14:textId="77777777" w:rsidR="00F8678D" w:rsidRPr="00F8678D" w:rsidRDefault="00F8678D" w:rsidP="00F8678D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3A048CA" w14:textId="77777777" w:rsidR="00004B2D" w:rsidRPr="00F8678D" w:rsidRDefault="00004B2D" w:rsidP="00F8678D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F8678D">
        <w:rPr>
          <w:rFonts w:ascii="Times New Roman" w:hAnsi="Times New Roman"/>
          <w:b/>
          <w:color w:val="FF0000"/>
        </w:rPr>
        <w:lastRenderedPageBreak/>
        <w:t>Músicos</w:t>
      </w:r>
    </w:p>
    <w:p w14:paraId="2831922C" w14:textId="0CC8F47F" w:rsidR="00004B2D" w:rsidRPr="00F8678D" w:rsidRDefault="00F8678D" w:rsidP="00F8678D">
      <w:pPr>
        <w:spacing w:line="276" w:lineRule="auto"/>
        <w:ind w:left="709"/>
        <w:jc w:val="both"/>
        <w:rPr>
          <w:rFonts w:ascii="Times New Roman" w:hAnsi="Times New Roman"/>
        </w:rPr>
      </w:pPr>
      <w:r w:rsidRPr="00F8678D">
        <w:rPr>
          <w:rFonts w:ascii="Times New Roman" w:hAnsi="Times New Roman"/>
        </w:rPr>
        <w:t>A vigilância não é uma virtude desconhecida dos músicos. A primeira coisa que faz um maestro antes de começar uma peça musical é a de assegurar-se da atenção de todos os músicos. Ao longo da peça, todos devem estar atentos e vigilantes para não hesitarem nas suas entradas. Essa vigilância é tanto mais exigível quando um naipe for constituído por mais de um músico; não aconteça que um seja tomado e outro deixado.</w:t>
      </w:r>
    </w:p>
    <w:p w14:paraId="14587652" w14:textId="77777777" w:rsidR="00F8678D" w:rsidRPr="00F8678D" w:rsidRDefault="00F8678D" w:rsidP="00F8678D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10C163B3" w14:textId="77777777" w:rsidR="00E01060" w:rsidRPr="00F8678D" w:rsidRDefault="00E01060" w:rsidP="00F8678D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61A88F7" w14:textId="77777777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 de amar</w:t>
      </w:r>
    </w:p>
    <w:p w14:paraId="23055BC0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1F9D9D6F" w14:textId="5264FB83" w:rsidR="001F5C3D" w:rsidRPr="00815143" w:rsidRDefault="00F8678D" w:rsidP="0081210B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eastAsia="pt-PT"/>
        </w:rPr>
        <w:t>A vigilância acontece quando os sinais exteriores nos ajudam a uma vivência mais profunda. Por isso, vamos começar a decorar a nossa casa com sinais que ajudem a preparar a visita de Deus à nossa família.</w:t>
      </w:r>
    </w:p>
    <w:sectPr w:rsidR="001F5C3D" w:rsidRPr="0081514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B73338C"/>
    <w:multiLevelType w:val="hybridMultilevel"/>
    <w:tmpl w:val="3D0E9594"/>
    <w:lvl w:ilvl="0" w:tplc="C064752E">
      <w:start w:val="1"/>
      <w:numFmt w:val="decimal"/>
      <w:lvlText w:val="%1."/>
      <w:lvlJc w:val="left"/>
      <w:pPr>
        <w:ind w:left="1429" w:hanging="360"/>
      </w:pPr>
      <w:rPr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75716059">
    <w:abstractNumId w:val="1"/>
  </w:num>
  <w:num w:numId="2" w16cid:durableId="1471897688">
    <w:abstractNumId w:val="0"/>
  </w:num>
  <w:num w:numId="3" w16cid:durableId="89858889">
    <w:abstractNumId w:val="4"/>
  </w:num>
  <w:num w:numId="4" w16cid:durableId="1238248665">
    <w:abstractNumId w:val="3"/>
  </w:num>
  <w:num w:numId="5" w16cid:durableId="619000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05BF9"/>
    <w:rsid w:val="00023BA2"/>
    <w:rsid w:val="00026D05"/>
    <w:rsid w:val="00027791"/>
    <w:rsid w:val="00037C4E"/>
    <w:rsid w:val="00047936"/>
    <w:rsid w:val="00050860"/>
    <w:rsid w:val="00066431"/>
    <w:rsid w:val="000873E3"/>
    <w:rsid w:val="000D397A"/>
    <w:rsid w:val="0010123F"/>
    <w:rsid w:val="001101E1"/>
    <w:rsid w:val="0014129F"/>
    <w:rsid w:val="00170AE1"/>
    <w:rsid w:val="00172C3B"/>
    <w:rsid w:val="00184740"/>
    <w:rsid w:val="001B2612"/>
    <w:rsid w:val="001C5309"/>
    <w:rsid w:val="001F5C3D"/>
    <w:rsid w:val="00212803"/>
    <w:rsid w:val="002A68FC"/>
    <w:rsid w:val="0031345E"/>
    <w:rsid w:val="00330CCA"/>
    <w:rsid w:val="00332446"/>
    <w:rsid w:val="00336D7C"/>
    <w:rsid w:val="00374426"/>
    <w:rsid w:val="0039045C"/>
    <w:rsid w:val="003A267A"/>
    <w:rsid w:val="003C5A19"/>
    <w:rsid w:val="003C6372"/>
    <w:rsid w:val="003D1E90"/>
    <w:rsid w:val="003E3DE7"/>
    <w:rsid w:val="003F228F"/>
    <w:rsid w:val="004B6702"/>
    <w:rsid w:val="004E066E"/>
    <w:rsid w:val="00527E9D"/>
    <w:rsid w:val="00547692"/>
    <w:rsid w:val="0055390E"/>
    <w:rsid w:val="00566D1B"/>
    <w:rsid w:val="005D7E1F"/>
    <w:rsid w:val="005F63B2"/>
    <w:rsid w:val="006014DA"/>
    <w:rsid w:val="006169B6"/>
    <w:rsid w:val="00647AA7"/>
    <w:rsid w:val="006520CD"/>
    <w:rsid w:val="00683ADC"/>
    <w:rsid w:val="00692BEE"/>
    <w:rsid w:val="007653BB"/>
    <w:rsid w:val="00774715"/>
    <w:rsid w:val="00776AD3"/>
    <w:rsid w:val="007F70C3"/>
    <w:rsid w:val="008013D8"/>
    <w:rsid w:val="0081210B"/>
    <w:rsid w:val="00815143"/>
    <w:rsid w:val="00887881"/>
    <w:rsid w:val="008C1235"/>
    <w:rsid w:val="008D6F2B"/>
    <w:rsid w:val="00975FFD"/>
    <w:rsid w:val="00981EB4"/>
    <w:rsid w:val="00A57457"/>
    <w:rsid w:val="00A657D4"/>
    <w:rsid w:val="00A728D1"/>
    <w:rsid w:val="00AB28BC"/>
    <w:rsid w:val="00AF09BC"/>
    <w:rsid w:val="00B221AD"/>
    <w:rsid w:val="00B84CA3"/>
    <w:rsid w:val="00BB73B3"/>
    <w:rsid w:val="00BC7865"/>
    <w:rsid w:val="00C41EB6"/>
    <w:rsid w:val="00C52FB8"/>
    <w:rsid w:val="00C81861"/>
    <w:rsid w:val="00CB4A63"/>
    <w:rsid w:val="00CC3672"/>
    <w:rsid w:val="00CF2CEA"/>
    <w:rsid w:val="00D275F6"/>
    <w:rsid w:val="00D671D1"/>
    <w:rsid w:val="00D83D30"/>
    <w:rsid w:val="00DD2FC9"/>
    <w:rsid w:val="00E01060"/>
    <w:rsid w:val="00F424D0"/>
    <w:rsid w:val="00F85504"/>
    <w:rsid w:val="00F8678D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F17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774715"/>
    <w:pPr>
      <w:ind w:left="720"/>
      <w:contextualSpacing/>
    </w:pPr>
  </w:style>
  <w:style w:type="character" w:customStyle="1" w:styleId="bumpedfont15">
    <w:name w:val="bumpedfont15"/>
    <w:basedOn w:val="Tipodeletrapredefinidodopargrafo"/>
    <w:rsid w:val="00887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977</Words>
  <Characters>5280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22</cp:revision>
  <dcterms:created xsi:type="dcterms:W3CDTF">2018-09-11T11:36:00Z</dcterms:created>
  <dcterms:modified xsi:type="dcterms:W3CDTF">2022-11-15T17:49:00Z</dcterms:modified>
</cp:coreProperties>
</file>